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0E3C6" w14:textId="77777777" w:rsidR="00C65606" w:rsidRDefault="00B208C9" w:rsidP="00C9070B">
      <w:r>
        <w:tab/>
      </w:r>
      <w:r>
        <w:tab/>
      </w:r>
      <w:r>
        <w:tab/>
      </w:r>
      <w:r>
        <w:tab/>
        <w:t xml:space="preserve">        </w:t>
      </w:r>
    </w:p>
    <w:p w14:paraId="3B3749E4" w14:textId="6BD91B1C" w:rsidR="00C65606" w:rsidRPr="00C65606" w:rsidRDefault="00C65606" w:rsidP="00C65606">
      <w:pPr>
        <w:ind w:firstLine="5670"/>
        <w:rPr>
          <w:b/>
          <w:bCs/>
          <w:i/>
          <w:iCs/>
        </w:rPr>
      </w:pPr>
      <w:r>
        <w:rPr>
          <w:b/>
          <w:bCs/>
          <w:i/>
          <w:iCs/>
        </w:rPr>
        <w:t>Patikslintas variantas</w:t>
      </w:r>
    </w:p>
    <w:p w14:paraId="01390762" w14:textId="6B0F0B74" w:rsidR="00EB6518" w:rsidRDefault="00B208C9" w:rsidP="00C65606">
      <w:pPr>
        <w:ind w:left="5670"/>
      </w:pPr>
      <w:r>
        <w:t>PATVIRTINTA</w:t>
      </w:r>
    </w:p>
    <w:p w14:paraId="03DCF952" w14:textId="77777777" w:rsidR="00EB6518" w:rsidRDefault="00E771DC" w:rsidP="00EB6518">
      <w:pPr>
        <w:ind w:left="4678"/>
      </w:pPr>
      <w:r>
        <w:t xml:space="preserve">                Skuodo rajono savivaldybės tarybos</w:t>
      </w:r>
    </w:p>
    <w:p w14:paraId="4F55738A" w14:textId="77777777" w:rsidR="00E771DC" w:rsidRDefault="00E771DC" w:rsidP="00EB6518">
      <w:pPr>
        <w:ind w:left="4678"/>
      </w:pPr>
      <w:r>
        <w:t xml:space="preserve">                2025</w:t>
      </w:r>
      <w:r w:rsidR="003A0300">
        <w:t xml:space="preserve"> m. balandžio d.</w:t>
      </w:r>
      <w:r>
        <w:t xml:space="preserve"> sprendimu Nr. T9-</w:t>
      </w:r>
    </w:p>
    <w:p w14:paraId="1C3E55AD" w14:textId="77777777" w:rsidR="00EB6518" w:rsidRDefault="00EB6518" w:rsidP="00EB6518"/>
    <w:p w14:paraId="1E698E97" w14:textId="77777777" w:rsidR="00EB6518" w:rsidRPr="00A5560F" w:rsidRDefault="00EB6518" w:rsidP="00EB6518">
      <w:pPr>
        <w:rPr>
          <w:sz w:val="4"/>
          <w:szCs w:val="4"/>
        </w:rPr>
      </w:pPr>
    </w:p>
    <w:p w14:paraId="528FE7EF" w14:textId="77777777" w:rsidR="00EB6518" w:rsidRDefault="00EB6518" w:rsidP="00EB6518">
      <w:pPr>
        <w:jc w:val="center"/>
        <w:rPr>
          <w:b/>
        </w:rPr>
      </w:pPr>
      <w:r w:rsidRPr="00175130">
        <w:rPr>
          <w:b/>
        </w:rPr>
        <w:t>SKUODO RAJONO SAVIVALDYBĖS VISUOMENĖS SVEIKATOS RĖMIMO SPECIALIOSIOS PROGRAMOS LĖŠOMIS FINANSUOJAMŲ PROJEKTŲ RENGIM</w:t>
      </w:r>
      <w:r>
        <w:rPr>
          <w:b/>
        </w:rPr>
        <w:t>O IR ĮGYVENDINIMO TVARKOS APRAŠAS</w:t>
      </w:r>
    </w:p>
    <w:p w14:paraId="75C194B0" w14:textId="77777777" w:rsidR="00EB6518" w:rsidRPr="00033A4F" w:rsidRDefault="00EB6518" w:rsidP="00EB6518">
      <w:pPr>
        <w:jc w:val="center"/>
        <w:rPr>
          <w:b/>
        </w:rPr>
      </w:pPr>
    </w:p>
    <w:p w14:paraId="1E720E1D" w14:textId="77777777" w:rsidR="00EB6518" w:rsidRPr="00033A4F" w:rsidRDefault="00EB6518" w:rsidP="00EB6518">
      <w:pPr>
        <w:jc w:val="center"/>
        <w:rPr>
          <w:rFonts w:eastAsia="Calibri"/>
          <w:b/>
        </w:rPr>
      </w:pPr>
      <w:r w:rsidRPr="00033A4F">
        <w:rPr>
          <w:rFonts w:eastAsia="Calibri"/>
          <w:b/>
        </w:rPr>
        <w:t>I SKYRIUS</w:t>
      </w:r>
    </w:p>
    <w:p w14:paraId="189430D9" w14:textId="77777777" w:rsidR="00EB6518" w:rsidRPr="00545EA9" w:rsidRDefault="00EB6518" w:rsidP="00EB6518">
      <w:pPr>
        <w:ind w:firstLine="62"/>
        <w:jc w:val="center"/>
        <w:rPr>
          <w:b/>
          <w:bCs/>
        </w:rPr>
      </w:pPr>
      <w:r w:rsidRPr="00545EA9">
        <w:rPr>
          <w:b/>
          <w:bCs/>
        </w:rPr>
        <w:t>BENDROSIOS NUOSTATOS</w:t>
      </w:r>
    </w:p>
    <w:p w14:paraId="0822C529" w14:textId="77777777" w:rsidR="00EB6518" w:rsidRPr="00545EA9" w:rsidRDefault="00EB6518" w:rsidP="00EB6518">
      <w:pPr>
        <w:jc w:val="center"/>
        <w:rPr>
          <w:b/>
          <w:bCs/>
        </w:rPr>
      </w:pPr>
    </w:p>
    <w:p w14:paraId="38F25E95" w14:textId="77777777" w:rsidR="00EB6518" w:rsidRPr="00C27319" w:rsidRDefault="00EB6518" w:rsidP="00EB6518">
      <w:pPr>
        <w:tabs>
          <w:tab w:val="left" w:pos="851"/>
          <w:tab w:val="left" w:pos="993"/>
        </w:tabs>
        <w:ind w:firstLine="1276"/>
        <w:jc w:val="both"/>
        <w:rPr>
          <w:rFonts w:eastAsia="Calibri"/>
        </w:rPr>
      </w:pPr>
      <w:r w:rsidRPr="00545EA9">
        <w:rPr>
          <w:rFonts w:eastAsia="Calibri"/>
        </w:rPr>
        <w:t xml:space="preserve">1. </w:t>
      </w:r>
      <w:r>
        <w:t>Skuodo rajono savivaldybės visuomenės sveikatos rėmimo specialiosios programos lėšomis finansuojamų projektų rengimo ir įgyvendinimo</w:t>
      </w:r>
      <w:r>
        <w:rPr>
          <w:bCs/>
        </w:rPr>
        <w:t xml:space="preserve"> tvarkos </w:t>
      </w:r>
      <w:r w:rsidRPr="0008173F">
        <w:rPr>
          <w:rFonts w:eastAsia="Calibri"/>
        </w:rPr>
        <w:t>aprašas (toliau – Tvarkos aprašas) reglamentuoja Skuodo rajono savivaldybės</w:t>
      </w:r>
      <w:r w:rsidRPr="002F1932">
        <w:rPr>
          <w:rFonts w:eastAsia="Calibri"/>
        </w:rPr>
        <w:t xml:space="preserve"> (toliau – savivaldybės)</w:t>
      </w:r>
      <w:r w:rsidRPr="0008173F">
        <w:rPr>
          <w:rFonts w:eastAsia="Calibri"/>
        </w:rPr>
        <w:t xml:space="preserve"> visuomenės sveikatos rėmimo specialiosios programos (toliau –</w:t>
      </w:r>
      <w:r w:rsidRPr="00C27319">
        <w:rPr>
          <w:rFonts w:eastAsia="Calibri"/>
        </w:rPr>
        <w:t xml:space="preserve"> specialio</w:t>
      </w:r>
      <w:r>
        <w:rPr>
          <w:rFonts w:eastAsia="Calibri"/>
        </w:rPr>
        <w:t>sios</w:t>
      </w:r>
      <w:r w:rsidRPr="00C27319">
        <w:rPr>
          <w:rFonts w:eastAsia="Calibri"/>
        </w:rPr>
        <w:t xml:space="preserve"> </w:t>
      </w:r>
      <w:r w:rsidRPr="0008173F">
        <w:rPr>
          <w:rFonts w:eastAsia="Calibri"/>
        </w:rPr>
        <w:t>program</w:t>
      </w:r>
      <w:r>
        <w:rPr>
          <w:rFonts w:eastAsia="Calibri"/>
        </w:rPr>
        <w:t>os</w:t>
      </w:r>
      <w:r w:rsidRPr="0008173F">
        <w:rPr>
          <w:rFonts w:eastAsia="Calibri"/>
        </w:rPr>
        <w:t xml:space="preserve">) </w:t>
      </w:r>
      <w:r>
        <w:rPr>
          <w:rFonts w:eastAsia="Calibri"/>
        </w:rPr>
        <w:t>sudarymo, paraiškų teikimo ir vertinimo tvarką,</w:t>
      </w:r>
      <w:r w:rsidRPr="00C27319">
        <w:rPr>
          <w:rFonts w:eastAsia="Calibri"/>
        </w:rPr>
        <w:t xml:space="preserve"> sutarčių sudarymą, specialiosios programos atskaitomybę ir kontrolę. </w:t>
      </w:r>
    </w:p>
    <w:p w14:paraId="452345CE" w14:textId="77777777" w:rsidR="00EB6518" w:rsidRPr="00545EA9" w:rsidRDefault="00EB6518" w:rsidP="00EB6518">
      <w:pPr>
        <w:tabs>
          <w:tab w:val="left" w:pos="709"/>
          <w:tab w:val="left" w:pos="851"/>
          <w:tab w:val="left" w:pos="993"/>
        </w:tabs>
        <w:ind w:firstLine="1276"/>
        <w:jc w:val="both"/>
        <w:rPr>
          <w:rFonts w:eastAsia="Calibri"/>
        </w:rPr>
      </w:pPr>
      <w:r w:rsidRPr="00545EA9">
        <w:rPr>
          <w:rFonts w:eastAsia="Calibri"/>
        </w:rPr>
        <w:t>2. Specialioji programa – tai kompleksas visuomenės sveikatos ugdymo, profilaktikos ir saugos priemonių, kurios įgyvendinamos siekiant pagerinti gyventojų sveikatą ir gyvenimo kokybę.</w:t>
      </w:r>
    </w:p>
    <w:p w14:paraId="7539DB35" w14:textId="77777777" w:rsidR="00EB6518" w:rsidRPr="00545EA9" w:rsidRDefault="00EB6518" w:rsidP="00EB6518">
      <w:pPr>
        <w:tabs>
          <w:tab w:val="left" w:pos="709"/>
          <w:tab w:val="left" w:pos="851"/>
          <w:tab w:val="left" w:pos="993"/>
        </w:tabs>
        <w:ind w:firstLine="1276"/>
        <w:jc w:val="both"/>
        <w:rPr>
          <w:rFonts w:eastAsia="Calibri"/>
        </w:rPr>
      </w:pPr>
      <w:r w:rsidRPr="00545EA9">
        <w:rPr>
          <w:rFonts w:eastAsia="Calibri"/>
        </w:rPr>
        <w:t>3. Specialiosios programos paskirtis – finansuoti ir remti savivaldybėje  vykdomas visuomenės sveikatinimo programas.</w:t>
      </w:r>
    </w:p>
    <w:p w14:paraId="479B6542" w14:textId="77777777" w:rsidR="00EB6518" w:rsidRPr="00545EA9" w:rsidRDefault="00EB6518" w:rsidP="00EB6518">
      <w:pPr>
        <w:tabs>
          <w:tab w:val="left" w:pos="709"/>
          <w:tab w:val="left" w:pos="851"/>
          <w:tab w:val="left" w:pos="993"/>
        </w:tabs>
        <w:ind w:firstLine="1276"/>
        <w:jc w:val="both"/>
        <w:rPr>
          <w:rFonts w:eastAsia="Calibri"/>
        </w:rPr>
      </w:pPr>
    </w:p>
    <w:p w14:paraId="2F88691F" w14:textId="77777777" w:rsidR="00EB6518" w:rsidRPr="00545EA9" w:rsidRDefault="00EB6518" w:rsidP="00EB6518">
      <w:pPr>
        <w:tabs>
          <w:tab w:val="left" w:pos="709"/>
          <w:tab w:val="left" w:pos="851"/>
          <w:tab w:val="left" w:pos="993"/>
        </w:tabs>
        <w:jc w:val="center"/>
        <w:rPr>
          <w:b/>
        </w:rPr>
      </w:pPr>
      <w:r w:rsidRPr="00545EA9">
        <w:rPr>
          <w:b/>
        </w:rPr>
        <w:t>II SKYRIUS</w:t>
      </w:r>
    </w:p>
    <w:p w14:paraId="1F35A36E" w14:textId="77777777" w:rsidR="00EB6518" w:rsidRPr="00545EA9" w:rsidRDefault="00EB6518" w:rsidP="00EB6518">
      <w:pPr>
        <w:shd w:val="clear" w:color="auto" w:fill="FFFFFF"/>
        <w:jc w:val="center"/>
        <w:rPr>
          <w:b/>
          <w:bCs/>
          <w:spacing w:val="-1"/>
        </w:rPr>
      </w:pPr>
      <w:r w:rsidRPr="00545EA9">
        <w:rPr>
          <w:b/>
        </w:rPr>
        <w:t>SPECIALIOSIOS PROGRAMOS SUDARYMAS</w:t>
      </w:r>
    </w:p>
    <w:p w14:paraId="67CB6C47" w14:textId="77777777" w:rsidR="00EB6518" w:rsidRPr="00545EA9" w:rsidRDefault="00EB6518" w:rsidP="00EB6518">
      <w:pPr>
        <w:shd w:val="clear" w:color="auto" w:fill="FFFFFF"/>
        <w:ind w:firstLine="1276"/>
        <w:jc w:val="center"/>
        <w:rPr>
          <w:b/>
          <w:bCs/>
          <w:spacing w:val="-1"/>
        </w:rPr>
      </w:pPr>
    </w:p>
    <w:p w14:paraId="0205DE47" w14:textId="77777777" w:rsidR="00EB6518" w:rsidRPr="00545EA9" w:rsidRDefault="00EB6518" w:rsidP="00EB6518">
      <w:pPr>
        <w:tabs>
          <w:tab w:val="left" w:pos="1134"/>
        </w:tabs>
        <w:ind w:firstLine="1276"/>
        <w:jc w:val="both"/>
      </w:pPr>
      <w:r w:rsidRPr="00545EA9">
        <w:t>4. Savivaldybės taryba savivaldybės biudžeto asignavimus specialiajai programai iš dalies finansuoti ir savivaldybės aplinkos apsaugos rėmimo specialiosios programos (toliau – Aplinkos apsaugos rėmimo specialio</w:t>
      </w:r>
      <w:r>
        <w:t>sios</w:t>
      </w:r>
      <w:r w:rsidRPr="00545EA9">
        <w:t xml:space="preserve"> program</w:t>
      </w:r>
      <w:r>
        <w:t>os</w:t>
      </w:r>
      <w:r w:rsidRPr="00545EA9">
        <w:t>) lėšas, numatytas gyventojų sveikatos apsaugai, tvirtina kartu su savivaldybės biudžetu.</w:t>
      </w:r>
    </w:p>
    <w:p w14:paraId="362CEE49" w14:textId="77777777" w:rsidR="00EB6518" w:rsidRPr="00763094" w:rsidRDefault="00EB6518" w:rsidP="00EB6518">
      <w:pPr>
        <w:tabs>
          <w:tab w:val="left" w:pos="1134"/>
        </w:tabs>
        <w:ind w:firstLine="1276"/>
        <w:jc w:val="both"/>
      </w:pPr>
      <w:r w:rsidRPr="00763094">
        <w:t>5. Specialiosios programos pajamų šaltiniai yra:</w:t>
      </w:r>
    </w:p>
    <w:p w14:paraId="74BE2B9A" w14:textId="77777777" w:rsidR="00EB6518" w:rsidRPr="00763094" w:rsidRDefault="00EB6518" w:rsidP="00EB6518">
      <w:pPr>
        <w:tabs>
          <w:tab w:val="left" w:pos="851"/>
        </w:tabs>
        <w:ind w:firstLine="1276"/>
        <w:jc w:val="both"/>
      </w:pPr>
      <w:r w:rsidRPr="00763094">
        <w:t>5.1. savivaldybės biudžeto asignavimai;</w:t>
      </w:r>
    </w:p>
    <w:p w14:paraId="3E9BB5EC" w14:textId="77777777" w:rsidR="00EB6518" w:rsidRPr="00763094" w:rsidRDefault="00EB6518" w:rsidP="00EB6518">
      <w:pPr>
        <w:tabs>
          <w:tab w:val="left" w:pos="851"/>
        </w:tabs>
        <w:ind w:firstLine="1276"/>
        <w:jc w:val="both"/>
      </w:pPr>
      <w:r w:rsidRPr="00763094">
        <w:t>5.2. 20 procentų Aplinkos apsaugos rėmimo specialiosios programos lėšų;</w:t>
      </w:r>
    </w:p>
    <w:p w14:paraId="769EE5B0" w14:textId="77777777" w:rsidR="00EB6518" w:rsidRPr="00763094" w:rsidRDefault="00EB6518" w:rsidP="00EB6518">
      <w:pPr>
        <w:tabs>
          <w:tab w:val="left" w:pos="851"/>
        </w:tabs>
        <w:ind w:firstLine="1276"/>
        <w:jc w:val="both"/>
      </w:pPr>
      <w:r w:rsidRPr="00763094">
        <w:t>5.3. savanoriškos fizinių ir juridinių asmenų įmokos;</w:t>
      </w:r>
    </w:p>
    <w:p w14:paraId="48DE91AA" w14:textId="77777777" w:rsidR="00EB6518" w:rsidRPr="00763094" w:rsidRDefault="00EB6518" w:rsidP="00EB6518">
      <w:pPr>
        <w:tabs>
          <w:tab w:val="left" w:pos="851"/>
        </w:tabs>
        <w:ind w:firstLine="1276"/>
        <w:jc w:val="both"/>
      </w:pPr>
      <w:r w:rsidRPr="00763094">
        <w:t xml:space="preserve">5.4. kitos teisėtai įgytos lėšos. </w:t>
      </w:r>
    </w:p>
    <w:p w14:paraId="1D8702FF" w14:textId="77777777" w:rsidR="00EB6518" w:rsidRPr="00EF6746" w:rsidRDefault="00EB6518" w:rsidP="00EB6518">
      <w:pPr>
        <w:tabs>
          <w:tab w:val="left" w:pos="1134"/>
        </w:tabs>
        <w:ind w:firstLine="1276"/>
        <w:jc w:val="both"/>
        <w:rPr>
          <w:bCs/>
        </w:rPr>
      </w:pPr>
      <w:r w:rsidRPr="00EF6746">
        <w:rPr>
          <w:bCs/>
        </w:rPr>
        <w:t>6. Iš specialiosios programos lėšų finansuojamos veiklos kryptys:</w:t>
      </w:r>
    </w:p>
    <w:p w14:paraId="5F8ABB1D" w14:textId="77777777" w:rsidR="00EB6518" w:rsidRPr="00763094" w:rsidRDefault="00EB6518" w:rsidP="00EB6518">
      <w:pPr>
        <w:tabs>
          <w:tab w:val="left" w:pos="851"/>
        </w:tabs>
        <w:ind w:firstLine="1276"/>
        <w:jc w:val="both"/>
      </w:pPr>
      <w:r w:rsidRPr="00763094">
        <w:t>6.1. visuomenės sveikatos stiprinimas ir ugdymas;</w:t>
      </w:r>
    </w:p>
    <w:p w14:paraId="68393680" w14:textId="77777777" w:rsidR="00EB6518" w:rsidRPr="00763094" w:rsidRDefault="00EB6518" w:rsidP="00EB6518">
      <w:pPr>
        <w:tabs>
          <w:tab w:val="left" w:pos="851"/>
        </w:tabs>
        <w:ind w:firstLine="1276"/>
        <w:jc w:val="both"/>
      </w:pPr>
      <w:r w:rsidRPr="00763094">
        <w:t>6.</w:t>
      </w:r>
      <w:r>
        <w:t>2</w:t>
      </w:r>
      <w:r w:rsidRPr="00763094">
        <w:t>. burnos higiena ir sveikata;</w:t>
      </w:r>
    </w:p>
    <w:p w14:paraId="75ECCD13" w14:textId="77777777" w:rsidR="00EB6518" w:rsidRPr="00763094" w:rsidRDefault="00EB6518" w:rsidP="00EB6518">
      <w:pPr>
        <w:tabs>
          <w:tab w:val="left" w:pos="851"/>
        </w:tabs>
        <w:ind w:firstLine="1276"/>
        <w:jc w:val="both"/>
      </w:pPr>
      <w:r w:rsidRPr="00763094">
        <w:t>6.</w:t>
      </w:r>
      <w:r>
        <w:t>3</w:t>
      </w:r>
      <w:r w:rsidRPr="00763094">
        <w:t>. sveikos mitybos skatinimas ir nutukimo prevencija;</w:t>
      </w:r>
    </w:p>
    <w:p w14:paraId="1884466B" w14:textId="77777777" w:rsidR="00EB6518" w:rsidRPr="00763094" w:rsidRDefault="00EB6518" w:rsidP="00EB6518">
      <w:pPr>
        <w:tabs>
          <w:tab w:val="left" w:pos="851"/>
        </w:tabs>
        <w:ind w:firstLine="1276"/>
        <w:jc w:val="both"/>
      </w:pPr>
      <w:r w:rsidRPr="00763094">
        <w:t>6.</w:t>
      </w:r>
      <w:r>
        <w:t>4</w:t>
      </w:r>
      <w:r w:rsidRPr="00763094">
        <w:t>. fizinio aktyvumo skatinimas</w:t>
      </w:r>
      <w:r>
        <w:t>;</w:t>
      </w:r>
    </w:p>
    <w:p w14:paraId="258E3BBB" w14:textId="77777777" w:rsidR="00EB6518" w:rsidRPr="00763094" w:rsidRDefault="00EB6518" w:rsidP="00EB6518">
      <w:pPr>
        <w:tabs>
          <w:tab w:val="left" w:pos="851"/>
        </w:tabs>
        <w:ind w:firstLine="1276"/>
        <w:jc w:val="both"/>
      </w:pPr>
      <w:r w:rsidRPr="00763094">
        <w:t>6.</w:t>
      </w:r>
      <w:r>
        <w:t>5</w:t>
      </w:r>
      <w:r w:rsidRPr="00763094">
        <w:t>. lytinė sveikata;</w:t>
      </w:r>
    </w:p>
    <w:p w14:paraId="5C964C00" w14:textId="77777777" w:rsidR="00EB6518" w:rsidRPr="00763094" w:rsidRDefault="00EB6518" w:rsidP="00EB6518">
      <w:pPr>
        <w:tabs>
          <w:tab w:val="left" w:pos="851"/>
        </w:tabs>
        <w:ind w:firstLine="1276"/>
        <w:jc w:val="both"/>
      </w:pPr>
      <w:r w:rsidRPr="00763094">
        <w:t>6.</w:t>
      </w:r>
      <w:r>
        <w:t>6</w:t>
      </w:r>
      <w:r w:rsidRPr="00763094">
        <w:t>. psichikos sveikatos stiprinimo (smurto, savižudybių prevencija, streso kontrolė ir kt.)</w:t>
      </w:r>
      <w:r>
        <w:t>;</w:t>
      </w:r>
    </w:p>
    <w:p w14:paraId="0CEE7864" w14:textId="77777777" w:rsidR="00EB6518" w:rsidRPr="00763094" w:rsidRDefault="00EB6518" w:rsidP="00EB6518">
      <w:pPr>
        <w:tabs>
          <w:tab w:val="left" w:pos="851"/>
        </w:tabs>
        <w:ind w:firstLine="1276"/>
        <w:jc w:val="both"/>
      </w:pPr>
      <w:r w:rsidRPr="00763094">
        <w:t>6.</w:t>
      </w:r>
      <w:r>
        <w:t>7.</w:t>
      </w:r>
      <w:r w:rsidRPr="00763094">
        <w:t xml:space="preserve"> sveikatai žalingos elgsenos prevencija (rūkymo, alkoholio ir kitų psichoaktyviųjų medžiagų vartojimo prevencija </w:t>
      </w:r>
      <w:r>
        <w:t>bei</w:t>
      </w:r>
      <w:r w:rsidRPr="00763094">
        <w:t xml:space="preserve"> kt.);</w:t>
      </w:r>
    </w:p>
    <w:p w14:paraId="338D4662" w14:textId="77777777" w:rsidR="00EB6518" w:rsidRPr="00763094" w:rsidRDefault="00EB6518" w:rsidP="00EB6518">
      <w:pPr>
        <w:tabs>
          <w:tab w:val="left" w:pos="851"/>
        </w:tabs>
        <w:ind w:firstLine="1276"/>
        <w:jc w:val="both"/>
      </w:pPr>
      <w:r w:rsidRPr="00763094">
        <w:t>6.</w:t>
      </w:r>
      <w:r>
        <w:t>8</w:t>
      </w:r>
      <w:r w:rsidRPr="00763094">
        <w:t>. sveikos aplinkos sauga;</w:t>
      </w:r>
    </w:p>
    <w:p w14:paraId="4DD1DDF7" w14:textId="77777777" w:rsidR="00EB6518" w:rsidRPr="00763094" w:rsidRDefault="00EB6518" w:rsidP="00EB6518">
      <w:pPr>
        <w:tabs>
          <w:tab w:val="left" w:pos="851"/>
        </w:tabs>
        <w:ind w:firstLine="1276"/>
        <w:jc w:val="both"/>
      </w:pPr>
      <w:r w:rsidRPr="00763094">
        <w:t>6.</w:t>
      </w:r>
      <w:r>
        <w:t>9.</w:t>
      </w:r>
      <w:r w:rsidRPr="00763094">
        <w:t xml:space="preserve"> užkrečiamųjų ligų prevencija ir kontrolė</w:t>
      </w:r>
      <w:r>
        <w:t>;</w:t>
      </w:r>
    </w:p>
    <w:p w14:paraId="073D27B2" w14:textId="77777777" w:rsidR="00EB6518" w:rsidRPr="00763094" w:rsidRDefault="00EB6518" w:rsidP="00EB6518">
      <w:pPr>
        <w:tabs>
          <w:tab w:val="left" w:pos="851"/>
        </w:tabs>
        <w:ind w:firstLine="1276"/>
        <w:jc w:val="both"/>
      </w:pPr>
      <w:r w:rsidRPr="00763094">
        <w:t>6.</w:t>
      </w:r>
      <w:r>
        <w:t>10</w:t>
      </w:r>
      <w:r w:rsidRPr="00763094">
        <w:t>. neinfekcinių ligų profilaktika;</w:t>
      </w:r>
    </w:p>
    <w:p w14:paraId="50289EC5" w14:textId="77777777" w:rsidR="00EB6518" w:rsidRPr="00763094" w:rsidRDefault="00EB6518" w:rsidP="00EB6518">
      <w:pPr>
        <w:tabs>
          <w:tab w:val="left" w:pos="851"/>
        </w:tabs>
        <w:ind w:firstLine="1276"/>
        <w:jc w:val="both"/>
      </w:pPr>
      <w:r w:rsidRPr="00763094">
        <w:t>6.</w:t>
      </w:r>
      <w:r>
        <w:t>11</w:t>
      </w:r>
      <w:r w:rsidRPr="00763094">
        <w:t>. nelaimingų atsitikimų ir traumų prevencija (tarp jų ir pirmosios pagalbos teikim</w:t>
      </w:r>
      <w:r w:rsidR="003A0300">
        <w:t>as</w:t>
      </w:r>
      <w:r>
        <w:t>, defibriliatorių įsigijim</w:t>
      </w:r>
      <w:r w:rsidR="003A0300">
        <w:t>as</w:t>
      </w:r>
      <w:r>
        <w:t xml:space="preserve"> ir įrengim</w:t>
      </w:r>
      <w:r w:rsidR="003A0300">
        <w:t>as</w:t>
      </w:r>
      <w:r w:rsidRPr="00763094">
        <w:t>)</w:t>
      </w:r>
      <w:r w:rsidR="003A0300">
        <w:t>.</w:t>
      </w:r>
    </w:p>
    <w:p w14:paraId="415FD3DE" w14:textId="77777777" w:rsidR="00EB6518" w:rsidRPr="00EF6746" w:rsidRDefault="00EB6518" w:rsidP="00EB6518">
      <w:pPr>
        <w:tabs>
          <w:tab w:val="left" w:pos="1134"/>
        </w:tabs>
        <w:ind w:firstLine="1276"/>
        <w:jc w:val="both"/>
        <w:rPr>
          <w:rFonts w:eastAsia="Calibri"/>
          <w:bCs/>
        </w:rPr>
      </w:pPr>
      <w:r w:rsidRPr="00EF6746">
        <w:rPr>
          <w:bCs/>
        </w:rPr>
        <w:t>7. Specialiosios p</w:t>
      </w:r>
      <w:r w:rsidRPr="00EF6746">
        <w:rPr>
          <w:rFonts w:eastAsia="Calibri"/>
          <w:bCs/>
        </w:rPr>
        <w:t xml:space="preserve">rogramos prioritetines sveikatos veiklos kryptis kasmet nustato Sveikatos taryba. </w:t>
      </w:r>
    </w:p>
    <w:p w14:paraId="144FBF7F" w14:textId="77777777" w:rsidR="00EB6518" w:rsidRPr="00EF6746" w:rsidRDefault="00EB6518" w:rsidP="00EB6518">
      <w:pPr>
        <w:tabs>
          <w:tab w:val="left" w:pos="1134"/>
        </w:tabs>
        <w:ind w:firstLine="1276"/>
        <w:jc w:val="both"/>
        <w:rPr>
          <w:bCs/>
        </w:rPr>
      </w:pPr>
      <w:r w:rsidRPr="00EF6746">
        <w:rPr>
          <w:rFonts w:eastAsia="Calibri"/>
          <w:bCs/>
        </w:rPr>
        <w:lastRenderedPageBreak/>
        <w:t>8. Prioritetinės kryptys įforminamos protokoliniu sprendimu ir skelbiamos kvietime teikti paraiškas.</w:t>
      </w:r>
    </w:p>
    <w:p w14:paraId="5272286D" w14:textId="77777777" w:rsidR="00EB6518" w:rsidRPr="00EF6746" w:rsidRDefault="00EB6518" w:rsidP="00EB6518">
      <w:pPr>
        <w:ind w:firstLine="1276"/>
        <w:jc w:val="both"/>
        <w:rPr>
          <w:bCs/>
        </w:rPr>
      </w:pPr>
      <w:r w:rsidRPr="00EF6746">
        <w:rPr>
          <w:bCs/>
        </w:rPr>
        <w:t xml:space="preserve">9. Specialiosios programos lėšos atrinktiems projektams finansuoti skiriamos savivaldybės administracijos direktoriaus įsakymu: </w:t>
      </w:r>
    </w:p>
    <w:p w14:paraId="0085CDC5" w14:textId="77777777" w:rsidR="00EB6518" w:rsidRPr="00EF6746" w:rsidRDefault="00EB6518" w:rsidP="00EB6518">
      <w:pPr>
        <w:tabs>
          <w:tab w:val="left" w:pos="709"/>
          <w:tab w:val="left" w:pos="851"/>
        </w:tabs>
        <w:ind w:firstLine="1276"/>
        <w:jc w:val="both"/>
        <w:rPr>
          <w:rFonts w:eastAsia="Calibri"/>
        </w:rPr>
      </w:pPr>
      <w:r w:rsidRPr="00EF6746">
        <w:rPr>
          <w:bCs/>
        </w:rPr>
        <w:t>9.1.</w:t>
      </w:r>
      <w:r w:rsidRPr="00EF6746">
        <w:t xml:space="preserve"> </w:t>
      </w:r>
      <w:r w:rsidRPr="00EF6746">
        <w:rPr>
          <w:bCs/>
        </w:rPr>
        <w:t>įvykus paraiškų atrankos konkursui;</w:t>
      </w:r>
      <w:r w:rsidRPr="00EF6746">
        <w:rPr>
          <w:rFonts w:eastAsia="Calibri"/>
        </w:rPr>
        <w:t xml:space="preserve"> </w:t>
      </w:r>
    </w:p>
    <w:p w14:paraId="2833AED2" w14:textId="77777777" w:rsidR="00EB6518" w:rsidRPr="00EF6746" w:rsidRDefault="00EB6518" w:rsidP="00EB6518">
      <w:pPr>
        <w:tabs>
          <w:tab w:val="left" w:pos="709"/>
          <w:tab w:val="left" w:pos="851"/>
          <w:tab w:val="left" w:pos="1560"/>
        </w:tabs>
        <w:ind w:firstLine="1276"/>
        <w:jc w:val="both"/>
        <w:rPr>
          <w:bCs/>
        </w:rPr>
      </w:pPr>
      <w:r w:rsidRPr="00EF6746">
        <w:rPr>
          <w:rFonts w:eastAsia="Calibri"/>
          <w:bCs/>
        </w:rPr>
        <w:t xml:space="preserve">9.2. atsižvelgdama į situacijas sveikatos srityje, Skuodo rajono gyventojų poreikius, pokyčius sveikatos politikoje, Sveikatos taryba gali siūlyti savivaldybės administracijos direktoriui skirti lėšas konkrečiai problemai spręsti. </w:t>
      </w:r>
    </w:p>
    <w:p w14:paraId="61C6873A" w14:textId="77777777" w:rsidR="00EB6518" w:rsidRDefault="00EB6518" w:rsidP="00EB6518">
      <w:pPr>
        <w:tabs>
          <w:tab w:val="left" w:pos="709"/>
          <w:tab w:val="left" w:pos="851"/>
          <w:tab w:val="left" w:pos="1560"/>
        </w:tabs>
        <w:ind w:firstLine="1276"/>
        <w:jc w:val="both"/>
      </w:pPr>
    </w:p>
    <w:p w14:paraId="183EB8B7" w14:textId="77777777" w:rsidR="00EB6518" w:rsidRPr="00545EA9" w:rsidRDefault="00EB6518" w:rsidP="00EB6518">
      <w:pPr>
        <w:shd w:val="clear" w:color="auto" w:fill="FFFFFF"/>
        <w:tabs>
          <w:tab w:val="left" w:pos="709"/>
          <w:tab w:val="left" w:pos="851"/>
        </w:tabs>
        <w:jc w:val="center"/>
        <w:rPr>
          <w:b/>
          <w:bCs/>
          <w:spacing w:val="-1"/>
        </w:rPr>
      </w:pPr>
      <w:r w:rsidRPr="00545EA9">
        <w:rPr>
          <w:b/>
          <w:bCs/>
          <w:spacing w:val="-1"/>
          <w:lang w:val="en-US"/>
        </w:rPr>
        <w:t xml:space="preserve">III </w:t>
      </w:r>
      <w:r w:rsidRPr="00545EA9">
        <w:rPr>
          <w:rFonts w:eastAsia="Calibri"/>
          <w:b/>
        </w:rPr>
        <w:t>SKYRIUS</w:t>
      </w:r>
      <w:r w:rsidRPr="00545EA9">
        <w:rPr>
          <w:b/>
          <w:bCs/>
          <w:spacing w:val="-1"/>
        </w:rPr>
        <w:t xml:space="preserve"> </w:t>
      </w:r>
    </w:p>
    <w:p w14:paraId="39411135" w14:textId="77777777" w:rsidR="00EB6518" w:rsidRPr="00545EA9" w:rsidRDefault="00EB6518" w:rsidP="00EB6518">
      <w:pPr>
        <w:tabs>
          <w:tab w:val="left" w:pos="900"/>
          <w:tab w:val="left" w:pos="1560"/>
        </w:tabs>
        <w:ind w:right="6"/>
        <w:jc w:val="center"/>
        <w:rPr>
          <w:rFonts w:eastAsia="Calibri"/>
          <w:b/>
        </w:rPr>
      </w:pPr>
      <w:r w:rsidRPr="00545EA9">
        <w:rPr>
          <w:rFonts w:eastAsia="Calibri"/>
          <w:b/>
        </w:rPr>
        <w:t>SPECIALIOSIOS PROGRAMOS PARAIŠKŲ TEIKIMO TVARKA</w:t>
      </w:r>
    </w:p>
    <w:p w14:paraId="103DF819" w14:textId="77777777" w:rsidR="00EB6518" w:rsidRPr="00545EA9" w:rsidRDefault="00EB6518" w:rsidP="00EB6518">
      <w:pPr>
        <w:tabs>
          <w:tab w:val="left" w:pos="900"/>
          <w:tab w:val="left" w:pos="1276"/>
        </w:tabs>
        <w:jc w:val="both"/>
      </w:pPr>
    </w:p>
    <w:p w14:paraId="34638264" w14:textId="77777777" w:rsidR="00EB6518" w:rsidRPr="00545EA9" w:rsidRDefault="00EB6518" w:rsidP="00EB6518">
      <w:pPr>
        <w:tabs>
          <w:tab w:val="left" w:pos="900"/>
          <w:tab w:val="left" w:pos="1276"/>
        </w:tabs>
        <w:ind w:firstLine="1276"/>
        <w:jc w:val="both"/>
        <w:rPr>
          <w:spacing w:val="-1"/>
        </w:rPr>
      </w:pPr>
      <w:r w:rsidRPr="00545EA9">
        <w:t xml:space="preserve">10. </w:t>
      </w:r>
      <w:r w:rsidRPr="00EF6746">
        <w:t xml:space="preserve">Savivaldybės administracija kasmet iki gegužės 1 d. savivaldybės interneto svetainėje </w:t>
      </w:r>
      <w:hyperlink r:id="rId8" w:history="1">
        <w:r w:rsidRPr="00EF6746">
          <w:rPr>
            <w:rStyle w:val="Hipersaitas"/>
            <w:rFonts w:eastAsia="TimesLT"/>
            <w:lang w:eastAsia="zh-CN"/>
          </w:rPr>
          <w:t>www.skuodas.lt</w:t>
        </w:r>
      </w:hyperlink>
      <w:r w:rsidRPr="00EF6746">
        <w:rPr>
          <w:rFonts w:eastAsia="TimesLT"/>
          <w:lang w:eastAsia="zh-CN"/>
        </w:rPr>
        <w:t xml:space="preserve"> ir vietinėje spaudoje</w:t>
      </w:r>
      <w:r w:rsidRPr="00545EA9">
        <w:t xml:space="preserve"> skelbia konkursą specialiosios programos priemonėms</w:t>
      </w:r>
      <w:r w:rsidRPr="00545EA9">
        <w:rPr>
          <w:spacing w:val="-1"/>
        </w:rPr>
        <w:t xml:space="preserve"> finansuoti pagal Sveikatos tarybos nustatytus prioritetus. </w:t>
      </w:r>
      <w:r w:rsidRPr="00545EA9">
        <w:t xml:space="preserve"> </w:t>
      </w:r>
      <w:r w:rsidRPr="00545EA9">
        <w:rPr>
          <w:spacing w:val="-1"/>
        </w:rPr>
        <w:t xml:space="preserve"> </w:t>
      </w:r>
    </w:p>
    <w:p w14:paraId="688E0FB7" w14:textId="77777777" w:rsidR="00EB6518" w:rsidRPr="00033A4F" w:rsidRDefault="00EB6518" w:rsidP="00EB6518">
      <w:pPr>
        <w:tabs>
          <w:tab w:val="left" w:pos="900"/>
          <w:tab w:val="left" w:pos="1276"/>
        </w:tabs>
        <w:ind w:firstLine="1276"/>
        <w:jc w:val="both"/>
        <w:rPr>
          <w:b/>
        </w:rPr>
      </w:pPr>
      <w:r w:rsidRPr="00545EA9">
        <w:t xml:space="preserve">11. </w:t>
      </w:r>
      <w:r w:rsidRPr="00EF6746">
        <w:t xml:space="preserve">Galimi pareiškėjai </w:t>
      </w:r>
      <w:r>
        <w:t xml:space="preserve">Skuodo </w:t>
      </w:r>
      <w:r w:rsidRPr="00EF6746">
        <w:t xml:space="preserve"> rajono savivaldybės teritorijoje registruotos NVO arba NVO padaliniai, veikiantys </w:t>
      </w:r>
      <w:r>
        <w:t>Skuodo</w:t>
      </w:r>
      <w:r w:rsidRPr="00EF6746">
        <w:t xml:space="preserve"> rajono savivaldybės teritorijoje, kaip jas apibrėžia Lietuvos Respublikos nevyriausybinių organizacijų plėtros įstatymas</w:t>
      </w:r>
      <w:r>
        <w:t xml:space="preserve"> </w:t>
      </w:r>
      <w:r w:rsidRPr="00EF6746">
        <w:rPr>
          <w:rFonts w:eastAsia="Calibri"/>
        </w:rPr>
        <w:t>(toliau – Pareiškėjas).</w:t>
      </w:r>
      <w:r w:rsidRPr="00033A4F">
        <w:rPr>
          <w:b/>
        </w:rPr>
        <w:t xml:space="preserve"> </w:t>
      </w:r>
    </w:p>
    <w:p w14:paraId="2CFDD412" w14:textId="77777777" w:rsidR="00EB6518" w:rsidRPr="00545EA9" w:rsidRDefault="00EB6518" w:rsidP="00EB6518">
      <w:pPr>
        <w:tabs>
          <w:tab w:val="left" w:pos="1134"/>
          <w:tab w:val="left" w:pos="1276"/>
        </w:tabs>
        <w:ind w:firstLine="1276"/>
        <w:jc w:val="both"/>
      </w:pPr>
      <w:r w:rsidRPr="00545EA9">
        <w:rPr>
          <w:rFonts w:eastAsia="Calibri"/>
        </w:rPr>
        <w:t xml:space="preserve">12. Skelbiamam paraiškų konkursui, pareiškėjas gali teikti tik vieną paraišką. </w:t>
      </w:r>
    </w:p>
    <w:p w14:paraId="20BD824B" w14:textId="77777777" w:rsidR="00EB6518" w:rsidRPr="00545EA9" w:rsidRDefault="00EB6518" w:rsidP="00EB6518">
      <w:pPr>
        <w:ind w:firstLine="1276"/>
        <w:jc w:val="both"/>
      </w:pPr>
      <w:r w:rsidRPr="00545EA9">
        <w:rPr>
          <w:spacing w:val="-1"/>
        </w:rPr>
        <w:t>13</w:t>
      </w:r>
      <w:r w:rsidRPr="00545EA9">
        <w:t xml:space="preserve">. Paraiškos pateikiamos per </w:t>
      </w:r>
      <w:r>
        <w:t>20</w:t>
      </w:r>
      <w:r w:rsidRPr="00545EA9">
        <w:t xml:space="preserve"> </w:t>
      </w:r>
      <w:r w:rsidR="00C9070B" w:rsidRPr="00907A13">
        <w:t>darbo dienų</w:t>
      </w:r>
      <w:r w:rsidR="00C9070B">
        <w:t xml:space="preserve"> </w:t>
      </w:r>
      <w:r w:rsidRPr="00545EA9">
        <w:t>nuo konkurso paskelbimo dienos</w:t>
      </w:r>
      <w:r>
        <w:t>.</w:t>
      </w:r>
      <w:r w:rsidRPr="00545EA9">
        <w:t xml:space="preserve"> </w:t>
      </w:r>
    </w:p>
    <w:p w14:paraId="213C433A" w14:textId="77777777" w:rsidR="00EB6518" w:rsidRPr="00545EA9" w:rsidRDefault="00EB6518" w:rsidP="00EB6518">
      <w:pPr>
        <w:tabs>
          <w:tab w:val="left" w:pos="1134"/>
        </w:tabs>
        <w:ind w:firstLine="1276"/>
        <w:jc w:val="both"/>
      </w:pPr>
      <w:r w:rsidRPr="00545EA9">
        <w:t>14. S</w:t>
      </w:r>
      <w:r>
        <w:t>pecialiosios</w:t>
      </w:r>
      <w:r w:rsidRPr="00545EA9">
        <w:t xml:space="preserve"> program</w:t>
      </w:r>
      <w:r>
        <w:t>os</w:t>
      </w:r>
      <w:r w:rsidRPr="00545EA9">
        <w:t xml:space="preserve"> projektai turi būti rengiami pagal paraiškos</w:t>
      </w:r>
      <w:r w:rsidRPr="00545EA9">
        <w:rPr>
          <w:b/>
          <w:bCs/>
        </w:rPr>
        <w:t xml:space="preserve"> </w:t>
      </w:r>
      <w:r w:rsidRPr="00545EA9">
        <w:t xml:space="preserve">formą (1 priedas).  </w:t>
      </w:r>
    </w:p>
    <w:p w14:paraId="1FEBC297" w14:textId="77777777" w:rsidR="00EB6518" w:rsidRPr="00C30B0B" w:rsidRDefault="00EB6518" w:rsidP="00EB6518">
      <w:pPr>
        <w:pStyle w:val="prastasiniatinklio"/>
        <w:shd w:val="clear" w:color="auto" w:fill="FFFFFF"/>
        <w:spacing w:before="0" w:beforeAutospacing="0" w:after="0" w:afterAutospacing="0"/>
        <w:ind w:firstLine="1298"/>
        <w:jc w:val="both"/>
        <w:rPr>
          <w:b/>
        </w:rPr>
      </w:pPr>
      <w:r w:rsidRPr="00EF6746">
        <w:rPr>
          <w:rFonts w:eastAsia="Calibri"/>
        </w:rPr>
        <w:t xml:space="preserve">15. Paraiška pateikiama savivaldybės administracijos </w:t>
      </w:r>
      <w:r w:rsidR="004C6EE0">
        <w:rPr>
          <w:rFonts w:eastAsia="Calibri"/>
        </w:rPr>
        <w:t>207</w:t>
      </w:r>
      <w:r w:rsidR="00C9070B">
        <w:rPr>
          <w:rFonts w:eastAsia="Calibri"/>
        </w:rPr>
        <w:t xml:space="preserve"> </w:t>
      </w:r>
      <w:r w:rsidRPr="00EF6746">
        <w:rPr>
          <w:rFonts w:eastAsia="Calibri"/>
        </w:rPr>
        <w:t>kab., adresu: Vilniaus g. 13, Skuodas, arba</w:t>
      </w:r>
      <w:r w:rsidRPr="00C30B0B">
        <w:rPr>
          <w:rStyle w:val="Grietas"/>
          <w:b w:val="0"/>
        </w:rPr>
        <w:t xml:space="preserve"> pasirašyta</w:t>
      </w:r>
      <w:r>
        <w:rPr>
          <w:rStyle w:val="Grietas"/>
          <w:b w:val="0"/>
        </w:rPr>
        <w:t>,</w:t>
      </w:r>
      <w:r w:rsidRPr="00C30B0B">
        <w:rPr>
          <w:rStyle w:val="Grietas"/>
          <w:b w:val="0"/>
        </w:rPr>
        <w:t xml:space="preserve"> skenuota</w:t>
      </w:r>
      <w:r w:rsidR="004C6EE0">
        <w:rPr>
          <w:rStyle w:val="Grietas"/>
          <w:b w:val="0"/>
        </w:rPr>
        <w:t xml:space="preserve"> </w:t>
      </w:r>
      <w:r>
        <w:rPr>
          <w:rStyle w:val="Grietas"/>
          <w:b w:val="0"/>
        </w:rPr>
        <w:t xml:space="preserve">– el. p. </w:t>
      </w:r>
      <w:hyperlink r:id="rId9" w:history="1">
        <w:r w:rsidRPr="00984D06">
          <w:rPr>
            <w:rStyle w:val="Hipersaitas"/>
          </w:rPr>
          <w:t>savivaldybe@skuodas.lt</w:t>
        </w:r>
      </w:hyperlink>
      <w:r w:rsidRPr="00EF6746">
        <w:rPr>
          <w:rStyle w:val="Hipersaitas"/>
          <w:bCs/>
        </w:rPr>
        <w:t>.</w:t>
      </w:r>
      <w:r w:rsidRPr="00C30B0B">
        <w:rPr>
          <w:rStyle w:val="Grietas"/>
          <w:b w:val="0"/>
        </w:rPr>
        <w:t xml:space="preserve"> </w:t>
      </w:r>
    </w:p>
    <w:p w14:paraId="3294EF60" w14:textId="77777777" w:rsidR="00EB6518" w:rsidRPr="00545EA9" w:rsidRDefault="00EB6518" w:rsidP="00EB6518">
      <w:pPr>
        <w:tabs>
          <w:tab w:val="left" w:pos="1134"/>
        </w:tabs>
        <w:ind w:firstLine="1276"/>
        <w:jc w:val="both"/>
      </w:pPr>
      <w:r w:rsidRPr="00545EA9">
        <w:t>16. Paraiškos nepriimamos, jei</w:t>
      </w:r>
      <w:r>
        <w:t xml:space="preserve"> pareiškėjas</w:t>
      </w:r>
      <w:r w:rsidRPr="00545EA9">
        <w:t xml:space="preserve"> neatsiskaitė</w:t>
      </w:r>
      <w:r>
        <w:t xml:space="preserve"> arba vėlavo atsiskaityti</w:t>
      </w:r>
      <w:r w:rsidRPr="00545EA9">
        <w:t xml:space="preserve"> už anksčiau priemonėms vykdyti skirtų lėšų panaudojimą nustatyta tvarka</w:t>
      </w:r>
      <w:r>
        <w:t>,</w:t>
      </w:r>
      <w:r w:rsidRPr="00545EA9">
        <w:t xml:space="preserve"> arba gautos lėšos panaudotos ne pagal paskirtį.</w:t>
      </w:r>
    </w:p>
    <w:p w14:paraId="16B00B85" w14:textId="77777777" w:rsidR="00EB6518" w:rsidRPr="00545EA9" w:rsidRDefault="00EB6518" w:rsidP="00EB6518">
      <w:pPr>
        <w:tabs>
          <w:tab w:val="left" w:pos="1134"/>
        </w:tabs>
        <w:ind w:firstLine="1276"/>
        <w:jc w:val="both"/>
      </w:pPr>
      <w:r w:rsidRPr="00545EA9">
        <w:rPr>
          <w:rFonts w:eastAsia="Calibri"/>
        </w:rPr>
        <w:t>17.</w:t>
      </w:r>
      <w:r w:rsidR="00907A13">
        <w:rPr>
          <w:rFonts w:eastAsia="Calibri"/>
        </w:rPr>
        <w:t xml:space="preserve"> </w:t>
      </w:r>
      <w:r w:rsidR="00C9070B" w:rsidRPr="00907A13">
        <w:rPr>
          <w:rFonts w:eastAsia="Calibri"/>
        </w:rPr>
        <w:t>Sveikatos reikalų koordinatorius</w:t>
      </w:r>
      <w:r w:rsidR="00C9070B">
        <w:rPr>
          <w:rFonts w:eastAsia="Calibri"/>
          <w:b/>
          <w:bCs/>
        </w:rPr>
        <w:t xml:space="preserve"> </w:t>
      </w:r>
      <w:r w:rsidRPr="002F1932">
        <w:t>(vyriausiasis specialistas)</w:t>
      </w:r>
      <w:r w:rsidRPr="002F1932">
        <w:rPr>
          <w:rFonts w:eastAsia="Calibri"/>
        </w:rPr>
        <w:t>, koordinuojantis specialiąją programą</w:t>
      </w:r>
      <w:r w:rsidRPr="00545EA9">
        <w:rPr>
          <w:rFonts w:eastAsia="Calibri"/>
        </w:rPr>
        <w:t>, paraiškų pateikimo laikotarpiu žodžiu, telefonu ir elektroniniu paštu konsultuoja visais paraiškų pateikimo klausimais.</w:t>
      </w:r>
    </w:p>
    <w:p w14:paraId="7AB6B864" w14:textId="77777777" w:rsidR="00EB6518" w:rsidRPr="00545EA9" w:rsidRDefault="00EB6518" w:rsidP="00EB6518">
      <w:pPr>
        <w:shd w:val="clear" w:color="auto" w:fill="FFFFFF"/>
        <w:ind w:firstLine="1276"/>
        <w:jc w:val="center"/>
        <w:rPr>
          <w:b/>
          <w:bCs/>
          <w:spacing w:val="-1"/>
        </w:rPr>
      </w:pPr>
    </w:p>
    <w:p w14:paraId="4ECCD4AE" w14:textId="77777777" w:rsidR="00EB6518" w:rsidRPr="00545EA9" w:rsidRDefault="00EB6518" w:rsidP="00EB6518">
      <w:pPr>
        <w:shd w:val="clear" w:color="auto" w:fill="FFFFFF"/>
        <w:jc w:val="center"/>
        <w:rPr>
          <w:b/>
          <w:bCs/>
          <w:spacing w:val="-1"/>
        </w:rPr>
      </w:pPr>
      <w:r w:rsidRPr="00545EA9">
        <w:rPr>
          <w:b/>
          <w:bCs/>
          <w:spacing w:val="-1"/>
        </w:rPr>
        <w:t xml:space="preserve">IV </w:t>
      </w:r>
      <w:r w:rsidRPr="00545EA9">
        <w:rPr>
          <w:rFonts w:eastAsia="Calibri"/>
          <w:b/>
        </w:rPr>
        <w:t>SKYRIUS</w:t>
      </w:r>
      <w:r w:rsidRPr="00545EA9">
        <w:rPr>
          <w:b/>
          <w:bCs/>
          <w:spacing w:val="-1"/>
        </w:rPr>
        <w:t xml:space="preserve"> </w:t>
      </w:r>
    </w:p>
    <w:p w14:paraId="2307F6E5" w14:textId="77777777" w:rsidR="00EB6518" w:rsidRPr="00545EA9" w:rsidRDefault="00EB6518" w:rsidP="00EB6518">
      <w:pPr>
        <w:shd w:val="clear" w:color="auto" w:fill="FFFFFF"/>
        <w:jc w:val="center"/>
        <w:rPr>
          <w:b/>
          <w:bCs/>
          <w:spacing w:val="-1"/>
        </w:rPr>
      </w:pPr>
      <w:r w:rsidRPr="00545EA9">
        <w:rPr>
          <w:b/>
          <w:bCs/>
        </w:rPr>
        <w:t>S</w:t>
      </w:r>
      <w:r>
        <w:rPr>
          <w:b/>
          <w:bCs/>
        </w:rPr>
        <w:t>PECIALIOSIOS</w:t>
      </w:r>
      <w:r w:rsidRPr="00545EA9">
        <w:rPr>
          <w:b/>
          <w:bCs/>
        </w:rPr>
        <w:t xml:space="preserve"> PROGRAMOS PARAIŠKŲ VERTINIMAS</w:t>
      </w:r>
    </w:p>
    <w:p w14:paraId="03978750" w14:textId="77777777" w:rsidR="00EB6518" w:rsidRPr="00545EA9" w:rsidRDefault="00EB6518" w:rsidP="00EB6518">
      <w:pPr>
        <w:tabs>
          <w:tab w:val="left" w:pos="1134"/>
        </w:tabs>
        <w:ind w:firstLine="1276"/>
        <w:jc w:val="both"/>
      </w:pPr>
    </w:p>
    <w:p w14:paraId="672EAC8D" w14:textId="77777777" w:rsidR="00EB6518" w:rsidRPr="00545EA9" w:rsidRDefault="00EB6518" w:rsidP="00EB6518">
      <w:pPr>
        <w:tabs>
          <w:tab w:val="left" w:pos="1134"/>
        </w:tabs>
        <w:ind w:firstLine="1276"/>
        <w:jc w:val="both"/>
      </w:pPr>
      <w:r w:rsidRPr="00545EA9">
        <w:t>18. Paraiškas vertina Sveikatos taryba.</w:t>
      </w:r>
    </w:p>
    <w:p w14:paraId="049E88AC" w14:textId="77777777" w:rsidR="00EB6518" w:rsidRPr="00545EA9" w:rsidRDefault="00EB6518" w:rsidP="00EB6518">
      <w:pPr>
        <w:tabs>
          <w:tab w:val="left" w:pos="1134"/>
        </w:tabs>
        <w:ind w:firstLine="1276"/>
        <w:jc w:val="both"/>
        <w:rPr>
          <w:rFonts w:eastAsia="Calibri"/>
        </w:rPr>
      </w:pPr>
      <w:r w:rsidRPr="00545EA9">
        <w:t>19</w:t>
      </w:r>
      <w:r w:rsidRPr="00545EA9">
        <w:rPr>
          <w:rFonts w:eastAsia="Calibri"/>
        </w:rPr>
        <w:t>. Paraiškos vertinamos ne ilgiau kaip 30 kalendorinių dienų nuo paskutinės paraiškų pateikimo konkursui dienos.</w:t>
      </w:r>
    </w:p>
    <w:p w14:paraId="50EDF418" w14:textId="77777777" w:rsidR="00EB6518" w:rsidRPr="00545EA9" w:rsidRDefault="00EB6518" w:rsidP="00EB6518">
      <w:pPr>
        <w:tabs>
          <w:tab w:val="left" w:pos="1134"/>
          <w:tab w:val="left" w:pos="1276"/>
        </w:tabs>
        <w:ind w:firstLine="1276"/>
        <w:jc w:val="both"/>
        <w:rPr>
          <w:rFonts w:eastAsia="Calibri"/>
        </w:rPr>
      </w:pPr>
      <w:r w:rsidRPr="00545EA9">
        <w:rPr>
          <w:rFonts w:eastAsia="Calibri"/>
        </w:rPr>
        <w:t xml:space="preserve">20. Sveikatos tarybos darbo forma yra posėdžiai. Juos organizuoja Sveikatos tarybos pirmininkas. Posėdžiai yra teisėti, kai juose dalyvauja daugiau kaip pusė Sveikatos tarybos narių. Pirmasis tarybos posėdis sušaukiamas ne vėliau kaip per 10 darbo dienų nuo paskutinės paraiškų pateikimo konkursui dienos. </w:t>
      </w:r>
    </w:p>
    <w:p w14:paraId="53BA0CBE" w14:textId="77777777" w:rsidR="00B208C9" w:rsidRPr="00907A13" w:rsidRDefault="00B208C9" w:rsidP="00EB6518">
      <w:pPr>
        <w:ind w:firstLine="1276"/>
        <w:jc w:val="both"/>
      </w:pPr>
      <w:r w:rsidRPr="00907A13">
        <w:t xml:space="preserve">21. Sveikatos tarybos sekretorius skiriamas </w:t>
      </w:r>
      <w:r w:rsidR="00192DA3" w:rsidRPr="00907A13">
        <w:t>s</w:t>
      </w:r>
      <w:r w:rsidRPr="00907A13">
        <w:t>avivaldybės administracijos direktoriaus įsakymu.</w:t>
      </w:r>
    </w:p>
    <w:p w14:paraId="2387AE91" w14:textId="77777777" w:rsidR="00EB6518" w:rsidRPr="00545EA9" w:rsidRDefault="00EB6518" w:rsidP="00EB6518">
      <w:pPr>
        <w:tabs>
          <w:tab w:val="left" w:pos="1134"/>
          <w:tab w:val="left" w:pos="1276"/>
        </w:tabs>
        <w:ind w:firstLine="1276"/>
        <w:jc w:val="both"/>
        <w:rPr>
          <w:rFonts w:eastAsia="Calibri"/>
        </w:rPr>
      </w:pPr>
      <w:r w:rsidRPr="00545EA9">
        <w:rPr>
          <w:rFonts w:eastAsia="Calibri"/>
        </w:rPr>
        <w:t>22.</w:t>
      </w:r>
      <w:r>
        <w:rPr>
          <w:rFonts w:eastAsia="Calibri"/>
        </w:rPr>
        <w:t xml:space="preserve"> </w:t>
      </w:r>
      <w:r w:rsidRPr="00545EA9">
        <w:rPr>
          <w:rFonts w:eastAsia="Calibri"/>
        </w:rPr>
        <w:t xml:space="preserve">Sveikatos tarybos narys privalo nusišalinti nuo paraiškos vertinimo, jei </w:t>
      </w:r>
      <w:r>
        <w:rPr>
          <w:rFonts w:eastAsia="Calibri"/>
        </w:rPr>
        <w:t>gali kilti viešųjų ir privačių interesų konfliktas</w:t>
      </w:r>
      <w:r w:rsidRPr="00545EA9">
        <w:rPr>
          <w:rFonts w:eastAsia="Calibri"/>
        </w:rPr>
        <w:t>.</w:t>
      </w:r>
    </w:p>
    <w:p w14:paraId="2740A67A" w14:textId="77777777" w:rsidR="00EB6518" w:rsidRPr="00545EA9" w:rsidRDefault="00EB6518" w:rsidP="00EB6518">
      <w:pPr>
        <w:tabs>
          <w:tab w:val="left" w:pos="1134"/>
          <w:tab w:val="left" w:pos="1276"/>
        </w:tabs>
        <w:ind w:firstLine="1276"/>
        <w:jc w:val="both"/>
        <w:rPr>
          <w:rFonts w:eastAsia="Calibri"/>
        </w:rPr>
      </w:pPr>
      <w:r w:rsidRPr="00545EA9">
        <w:rPr>
          <w:rFonts w:eastAsia="Calibri"/>
        </w:rPr>
        <w:t xml:space="preserve">23. Paraiškos vertinamos balais pagal paraiškų vertinimo kriterijus, nurodytus Tvarkos aprašo 2 priede. </w:t>
      </w:r>
    </w:p>
    <w:p w14:paraId="763F59D4" w14:textId="77777777" w:rsidR="00EB6518" w:rsidRPr="00EF6746" w:rsidRDefault="00EB6518" w:rsidP="00EB6518">
      <w:pPr>
        <w:tabs>
          <w:tab w:val="left" w:pos="1134"/>
          <w:tab w:val="left" w:pos="1276"/>
        </w:tabs>
        <w:ind w:firstLine="1276"/>
        <w:jc w:val="both"/>
        <w:rPr>
          <w:rFonts w:eastAsia="Calibri"/>
          <w:bCs/>
        </w:rPr>
      </w:pPr>
      <w:r w:rsidRPr="00EF6746">
        <w:rPr>
          <w:rFonts w:eastAsia="Calibri"/>
          <w:bCs/>
        </w:rPr>
        <w:t xml:space="preserve">24. </w:t>
      </w:r>
      <w:r w:rsidRPr="00EF6746">
        <w:rPr>
          <w:bCs/>
        </w:rPr>
        <w:t xml:space="preserve">Sveikatos taryba paraiškas vertina pagal Tvarkos aprašo </w:t>
      </w:r>
      <w:r w:rsidRPr="00EF6746">
        <w:rPr>
          <w:rFonts w:eastAsia="Calibri"/>
          <w:bCs/>
        </w:rPr>
        <w:t xml:space="preserve">2 priede nurodytus vertinimo kriterijus. Maksimalus balų skaičius yra </w:t>
      </w:r>
      <w:r w:rsidR="004C6EE0">
        <w:rPr>
          <w:rFonts w:eastAsia="Calibri"/>
          <w:bCs/>
        </w:rPr>
        <w:t>100.</w:t>
      </w:r>
      <w:r w:rsidRPr="00EF6746">
        <w:rPr>
          <w:rFonts w:eastAsia="Calibri"/>
          <w:bCs/>
        </w:rPr>
        <w:t xml:space="preserve"> Paraiškos teikėjas prie projekto įgyvendinimo prisideda nuosavomis lėšomis 10 proc. Jei paraiška įvertinta:</w:t>
      </w:r>
    </w:p>
    <w:p w14:paraId="77660D1A" w14:textId="77777777" w:rsidR="00E771DC" w:rsidRDefault="00E771DC" w:rsidP="00E771DC">
      <w:pPr>
        <w:ind w:firstLine="425"/>
        <w:jc w:val="both"/>
      </w:pPr>
      <w:r>
        <w:t xml:space="preserve">              24.1.</w:t>
      </w:r>
      <w:r w:rsidRPr="00984D06">
        <w:t xml:space="preserve"> </w:t>
      </w:r>
      <w:r>
        <w:t>iki 30</w:t>
      </w:r>
      <w:r w:rsidRPr="00984D06">
        <w:t xml:space="preserve"> balų – siūloma nefinansuoti;</w:t>
      </w:r>
    </w:p>
    <w:p w14:paraId="21119EA6" w14:textId="77777777" w:rsidR="00E771DC" w:rsidRDefault="00E771DC" w:rsidP="00E771DC">
      <w:pPr>
        <w:ind w:firstLine="425"/>
        <w:jc w:val="both"/>
      </w:pPr>
      <w:r>
        <w:t xml:space="preserve">              24.2. 31</w:t>
      </w:r>
      <w:r w:rsidR="003A0300">
        <w:t>–</w:t>
      </w:r>
      <w:r>
        <w:t>50</w:t>
      </w:r>
      <w:r w:rsidRPr="00984D06">
        <w:t xml:space="preserve"> bal</w:t>
      </w:r>
      <w:r>
        <w:t>ais</w:t>
      </w:r>
      <w:r w:rsidRPr="00984D06">
        <w:t xml:space="preserve"> – </w:t>
      </w:r>
      <w:r>
        <w:t xml:space="preserve"> </w:t>
      </w:r>
      <w:r w:rsidRPr="00984D06">
        <w:t>siūloma 50 proc. finansuoti;</w:t>
      </w:r>
    </w:p>
    <w:p w14:paraId="3C00180D" w14:textId="77777777" w:rsidR="00E771DC" w:rsidRPr="00984D06" w:rsidRDefault="00E771DC" w:rsidP="00E771DC">
      <w:pPr>
        <w:ind w:firstLine="425"/>
        <w:jc w:val="both"/>
      </w:pPr>
      <w:r>
        <w:lastRenderedPageBreak/>
        <w:t xml:space="preserve">              24.3.</w:t>
      </w:r>
      <w:r w:rsidRPr="00984D06">
        <w:t xml:space="preserve"> </w:t>
      </w:r>
      <w:r>
        <w:t>51</w:t>
      </w:r>
      <w:r w:rsidR="003A0300">
        <w:t>–</w:t>
      </w:r>
      <w:r>
        <w:t>80</w:t>
      </w:r>
      <w:r w:rsidRPr="00984D06">
        <w:t xml:space="preserve"> bal</w:t>
      </w:r>
      <w:r>
        <w:t xml:space="preserve">ais </w:t>
      </w:r>
      <w:r w:rsidRPr="00984D06">
        <w:t xml:space="preserve">– siūloma </w:t>
      </w:r>
      <w:r>
        <w:t>8</w:t>
      </w:r>
      <w:r w:rsidRPr="00984D06">
        <w:t>0 proc. finansuoti;</w:t>
      </w:r>
    </w:p>
    <w:p w14:paraId="6AA78B14" w14:textId="77777777" w:rsidR="00E771DC" w:rsidRPr="00984D06" w:rsidRDefault="00E771DC" w:rsidP="00E771DC">
      <w:pPr>
        <w:ind w:firstLine="425"/>
        <w:jc w:val="both"/>
      </w:pPr>
      <w:r>
        <w:t xml:space="preserve">              24.4. 81</w:t>
      </w:r>
      <w:r w:rsidR="003A0300">
        <w:t>–</w:t>
      </w:r>
      <w:r>
        <w:t>100</w:t>
      </w:r>
      <w:r w:rsidRPr="00984D06">
        <w:t xml:space="preserve"> balais  – siūlomas </w:t>
      </w:r>
      <w:r>
        <w:t>10</w:t>
      </w:r>
      <w:r w:rsidRPr="00984D06">
        <w:t>0 proc. finansavimas.</w:t>
      </w:r>
    </w:p>
    <w:p w14:paraId="388F6EBC" w14:textId="77777777" w:rsidR="00EB6518" w:rsidRPr="00545EA9" w:rsidRDefault="00EB6518" w:rsidP="00EB6518">
      <w:pPr>
        <w:tabs>
          <w:tab w:val="left" w:pos="1134"/>
          <w:tab w:val="left" w:pos="1276"/>
        </w:tabs>
        <w:ind w:firstLine="1276"/>
        <w:jc w:val="both"/>
      </w:pPr>
      <w:r w:rsidRPr="00407EBD">
        <w:rPr>
          <w:rFonts w:eastAsia="Calibri"/>
        </w:rPr>
        <w:t>25. Sveikatos</w:t>
      </w:r>
      <w:r w:rsidRPr="00545EA9">
        <w:rPr>
          <w:rFonts w:eastAsia="Calibri"/>
        </w:rPr>
        <w:t xml:space="preserve"> taryba turi teisę siūlyti paraiškos teikėjui neskirti lėšų arba skirti mažesnę už prašomą lėšų sumą, jeigu:</w:t>
      </w:r>
    </w:p>
    <w:p w14:paraId="7197EE6C" w14:textId="77777777" w:rsidR="00EB6518" w:rsidRPr="00545EA9" w:rsidRDefault="00EB6518" w:rsidP="00EB6518">
      <w:pPr>
        <w:tabs>
          <w:tab w:val="left" w:pos="1418"/>
          <w:tab w:val="left" w:pos="1701"/>
          <w:tab w:val="left" w:pos="1904"/>
        </w:tabs>
        <w:ind w:firstLine="1070"/>
        <w:jc w:val="both"/>
      </w:pPr>
      <w:r>
        <w:rPr>
          <w:rFonts w:eastAsia="Calibri"/>
        </w:rPr>
        <w:t xml:space="preserve">   </w:t>
      </w:r>
      <w:r w:rsidRPr="00545EA9">
        <w:rPr>
          <w:rFonts w:eastAsia="Calibri"/>
        </w:rPr>
        <w:t>25.1.</w:t>
      </w:r>
      <w:r w:rsidRPr="00545EA9">
        <w:rPr>
          <w:rFonts w:eastAsia="Calibri"/>
        </w:rPr>
        <w:tab/>
        <w:t xml:space="preserve">lėšų poreikis konkrečiai veiklai vykdyti yra nepakankamai pagrįstas ir </w:t>
      </w:r>
      <w:r w:rsidR="00E771DC">
        <w:rPr>
          <w:rFonts w:eastAsia="Calibri"/>
        </w:rPr>
        <w:t>ne</w:t>
      </w:r>
      <w:r w:rsidRPr="00545EA9">
        <w:rPr>
          <w:rFonts w:eastAsia="Calibri"/>
        </w:rPr>
        <w:t>detalizuotas;</w:t>
      </w:r>
    </w:p>
    <w:p w14:paraId="6CA2940D" w14:textId="77777777" w:rsidR="00EB6518" w:rsidRPr="00545EA9" w:rsidRDefault="00EB6518" w:rsidP="00EB6518">
      <w:pPr>
        <w:tabs>
          <w:tab w:val="left" w:pos="1135"/>
          <w:tab w:val="left" w:pos="1418"/>
          <w:tab w:val="left" w:pos="1904"/>
        </w:tabs>
        <w:ind w:firstLine="1276"/>
        <w:jc w:val="both"/>
      </w:pPr>
      <w:r w:rsidRPr="00545EA9">
        <w:rPr>
          <w:rFonts w:eastAsia="Calibri"/>
        </w:rPr>
        <w:t>25.2.</w:t>
      </w:r>
      <w:r w:rsidRPr="00545EA9">
        <w:rPr>
          <w:rFonts w:eastAsia="Calibri"/>
        </w:rPr>
        <w:tab/>
        <w:t>pareiškėjas, anksčiau vykdęs pateiktą projektą, nepanaudojo skirtų lėšų;</w:t>
      </w:r>
    </w:p>
    <w:p w14:paraId="3416A970" w14:textId="77777777" w:rsidR="00EB6518" w:rsidRPr="00907A13" w:rsidRDefault="00EB6518" w:rsidP="00EB6518">
      <w:pPr>
        <w:tabs>
          <w:tab w:val="left" w:pos="1135"/>
          <w:tab w:val="left" w:pos="1418"/>
          <w:tab w:val="left" w:pos="1904"/>
        </w:tabs>
        <w:ind w:firstLine="1276"/>
        <w:jc w:val="both"/>
      </w:pPr>
      <w:r w:rsidRPr="00E771DC">
        <w:rPr>
          <w:rFonts w:eastAsia="Calibri"/>
        </w:rPr>
        <w:t>25.3.</w:t>
      </w:r>
      <w:r w:rsidRPr="00E771DC">
        <w:rPr>
          <w:rFonts w:eastAsia="Calibri"/>
        </w:rPr>
        <w:tab/>
      </w:r>
      <w:r w:rsidRPr="00907A13">
        <w:rPr>
          <w:rFonts w:eastAsia="Calibri"/>
        </w:rPr>
        <w:t xml:space="preserve">pagal </w:t>
      </w:r>
      <w:r w:rsidR="00E771DC" w:rsidRPr="00907A13">
        <w:rPr>
          <w:rFonts w:eastAsia="Calibri"/>
        </w:rPr>
        <w:t>patvirtintas</w:t>
      </w:r>
      <w:r w:rsidRPr="00907A13">
        <w:rPr>
          <w:rFonts w:eastAsia="Calibri"/>
        </w:rPr>
        <w:t xml:space="preserve"> lėš</w:t>
      </w:r>
      <w:r w:rsidR="00E771DC" w:rsidRPr="00907A13">
        <w:rPr>
          <w:rFonts w:eastAsia="Calibri"/>
        </w:rPr>
        <w:t>as</w:t>
      </w:r>
      <w:r w:rsidRPr="00907A13">
        <w:rPr>
          <w:rFonts w:eastAsia="Calibri"/>
        </w:rPr>
        <w:t xml:space="preserve"> nėra galimybių visiems pareiškėjams skirti visos prašomos sumos;</w:t>
      </w:r>
    </w:p>
    <w:p w14:paraId="646F0B1F" w14:textId="77777777" w:rsidR="00EB6518" w:rsidRDefault="00EB6518" w:rsidP="00EB6518">
      <w:pPr>
        <w:tabs>
          <w:tab w:val="left" w:pos="1135"/>
          <w:tab w:val="left" w:pos="1418"/>
          <w:tab w:val="left" w:pos="1904"/>
        </w:tabs>
        <w:ind w:firstLine="1276"/>
        <w:jc w:val="both"/>
        <w:rPr>
          <w:rFonts w:eastAsia="Calibri"/>
        </w:rPr>
      </w:pPr>
      <w:r w:rsidRPr="00545EA9">
        <w:rPr>
          <w:rFonts w:eastAsia="Calibri"/>
        </w:rPr>
        <w:t>25.4.</w:t>
      </w:r>
      <w:r w:rsidRPr="00545EA9">
        <w:rPr>
          <w:rFonts w:eastAsia="Calibri"/>
        </w:rPr>
        <w:tab/>
        <w:t>paraiškoje numatyta veikla yra susijusi su tiesiogine (įprastine) pareiškėjo veikla arba siūlomą veiklą jau atlieka kita institucija.</w:t>
      </w:r>
    </w:p>
    <w:p w14:paraId="130A9183" w14:textId="77777777" w:rsidR="00EB6518" w:rsidRDefault="00EB6518" w:rsidP="00EB6518">
      <w:pPr>
        <w:tabs>
          <w:tab w:val="left" w:pos="1134"/>
          <w:tab w:val="left" w:pos="1276"/>
          <w:tab w:val="left" w:pos="1904"/>
        </w:tabs>
        <w:ind w:firstLine="1276"/>
        <w:jc w:val="both"/>
        <w:rPr>
          <w:rFonts w:eastAsia="Calibri"/>
        </w:rPr>
      </w:pPr>
      <w:r w:rsidRPr="00545EA9">
        <w:rPr>
          <w:rFonts w:eastAsia="Calibri"/>
        </w:rPr>
        <w:t>2</w:t>
      </w:r>
      <w:r>
        <w:rPr>
          <w:rFonts w:eastAsia="Calibri"/>
        </w:rPr>
        <w:t>6</w:t>
      </w:r>
      <w:r w:rsidRPr="00545EA9">
        <w:rPr>
          <w:rFonts w:eastAsia="Calibri"/>
        </w:rPr>
        <w:t>.</w:t>
      </w:r>
      <w:r w:rsidRPr="00545EA9">
        <w:rPr>
          <w:rFonts w:eastAsia="Calibri"/>
        </w:rPr>
        <w:tab/>
        <w:t xml:space="preserve"> Jei projektui skiriama mažesnė suma, nei nurodyta paraiškoje</w:t>
      </w:r>
      <w:r>
        <w:rPr>
          <w:rFonts w:eastAsia="Calibri"/>
        </w:rPr>
        <w:t>, pareiškėjas</w:t>
      </w:r>
      <w:r w:rsidRPr="00545EA9">
        <w:rPr>
          <w:rFonts w:eastAsia="Calibri"/>
        </w:rPr>
        <w:t xml:space="preserve"> turi teisę sumažinti projekto </w:t>
      </w:r>
      <w:r w:rsidR="00960C6B" w:rsidRPr="00907A13">
        <w:rPr>
          <w:rFonts w:eastAsia="Calibri"/>
        </w:rPr>
        <w:t>veiklų</w:t>
      </w:r>
      <w:r w:rsidR="00960C6B">
        <w:rPr>
          <w:rFonts w:eastAsia="Calibri"/>
          <w:b/>
          <w:bCs/>
        </w:rPr>
        <w:t xml:space="preserve"> </w:t>
      </w:r>
      <w:r w:rsidRPr="00545EA9">
        <w:rPr>
          <w:rFonts w:eastAsia="Calibri"/>
        </w:rPr>
        <w:t>apimtį, tačiau neturi teisės keisti paraiškoje nurodytų tikslų ir veiklos turinio.</w:t>
      </w:r>
    </w:p>
    <w:p w14:paraId="177CFBA0" w14:textId="77777777" w:rsidR="00EB6518" w:rsidRPr="00EF6746" w:rsidRDefault="00EB6518" w:rsidP="00EB6518">
      <w:pPr>
        <w:tabs>
          <w:tab w:val="left" w:pos="1135"/>
          <w:tab w:val="left" w:pos="1418"/>
          <w:tab w:val="left" w:pos="1904"/>
        </w:tabs>
        <w:ind w:firstLine="1276"/>
        <w:jc w:val="both"/>
      </w:pPr>
      <w:r w:rsidRPr="00EF6746">
        <w:t xml:space="preserve">27. Vienas pareiškėjas gali teikti tik vieną paraišką. Maksimalus vienos paraiškos finansavimo dydis </w:t>
      </w:r>
      <w:r w:rsidR="00C9070B" w:rsidRPr="00907A13">
        <w:t>2 500 Eur.</w:t>
      </w:r>
      <w:r w:rsidR="00C9070B">
        <w:t xml:space="preserve"> </w:t>
      </w:r>
    </w:p>
    <w:p w14:paraId="30CDE2F9" w14:textId="77777777" w:rsidR="00EB6518" w:rsidRPr="00907A13" w:rsidRDefault="00EB6518" w:rsidP="00EB6518">
      <w:pPr>
        <w:tabs>
          <w:tab w:val="left" w:pos="1135"/>
          <w:tab w:val="left" w:pos="1276"/>
        </w:tabs>
        <w:ind w:firstLine="1276"/>
        <w:jc w:val="both"/>
        <w:rPr>
          <w:rFonts w:eastAsia="Calibri"/>
        </w:rPr>
      </w:pPr>
      <w:r w:rsidRPr="00907A13">
        <w:rPr>
          <w:rFonts w:eastAsia="Calibri"/>
        </w:rPr>
        <w:t xml:space="preserve">28. </w:t>
      </w:r>
      <w:r w:rsidR="00192DA3" w:rsidRPr="00907A13">
        <w:rPr>
          <w:rFonts w:eastAsia="Calibri"/>
        </w:rPr>
        <w:t xml:space="preserve">Įvertinusi pateiktas paraiškas </w:t>
      </w:r>
      <w:r w:rsidRPr="00907A13">
        <w:rPr>
          <w:rFonts w:eastAsia="Calibri"/>
        </w:rPr>
        <w:t>Sveikatos taryba savivaldybės administracijos direktoriui</w:t>
      </w:r>
      <w:r w:rsidR="00192DA3" w:rsidRPr="00907A13">
        <w:rPr>
          <w:rFonts w:eastAsia="Calibri"/>
        </w:rPr>
        <w:t xml:space="preserve"> teikia siūlymą dėl atrinktų projektų finansavimo</w:t>
      </w:r>
      <w:r w:rsidRPr="00907A13">
        <w:rPr>
          <w:rFonts w:eastAsia="Calibri"/>
        </w:rPr>
        <w:t>.</w:t>
      </w:r>
    </w:p>
    <w:p w14:paraId="6589269F" w14:textId="77777777" w:rsidR="00EB6518" w:rsidRPr="00545EA9" w:rsidRDefault="00EB6518" w:rsidP="00EB6518">
      <w:pPr>
        <w:shd w:val="clear" w:color="auto" w:fill="FFFFFF"/>
        <w:ind w:firstLine="1276"/>
        <w:jc w:val="both"/>
        <w:rPr>
          <w:b/>
          <w:bCs/>
          <w:spacing w:val="-1"/>
        </w:rPr>
      </w:pPr>
    </w:p>
    <w:p w14:paraId="599B9C7E" w14:textId="77777777" w:rsidR="00EB6518" w:rsidRPr="00545EA9" w:rsidRDefault="00EB6518" w:rsidP="00EB6518">
      <w:pPr>
        <w:shd w:val="clear" w:color="auto" w:fill="FFFFFF"/>
        <w:jc w:val="center"/>
        <w:rPr>
          <w:b/>
          <w:bCs/>
          <w:spacing w:val="-1"/>
        </w:rPr>
      </w:pPr>
      <w:r w:rsidRPr="00545EA9">
        <w:rPr>
          <w:b/>
          <w:bCs/>
          <w:spacing w:val="-1"/>
        </w:rPr>
        <w:t xml:space="preserve">V </w:t>
      </w:r>
      <w:r w:rsidRPr="00545EA9">
        <w:rPr>
          <w:rFonts w:eastAsia="Calibri"/>
          <w:b/>
        </w:rPr>
        <w:t>SKYRIUS</w:t>
      </w:r>
      <w:r w:rsidRPr="00545EA9">
        <w:rPr>
          <w:b/>
          <w:bCs/>
          <w:spacing w:val="-1"/>
        </w:rPr>
        <w:t xml:space="preserve"> </w:t>
      </w:r>
    </w:p>
    <w:p w14:paraId="41CF7BD8" w14:textId="77777777" w:rsidR="00EB6518" w:rsidRPr="00545EA9" w:rsidRDefault="00EB6518" w:rsidP="00EB6518">
      <w:pPr>
        <w:shd w:val="clear" w:color="auto" w:fill="FFFFFF"/>
        <w:jc w:val="center"/>
        <w:rPr>
          <w:b/>
          <w:bCs/>
          <w:spacing w:val="-2"/>
        </w:rPr>
      </w:pPr>
      <w:r w:rsidRPr="00545EA9">
        <w:rPr>
          <w:b/>
          <w:bCs/>
        </w:rPr>
        <w:t>S</w:t>
      </w:r>
      <w:r>
        <w:rPr>
          <w:b/>
          <w:bCs/>
        </w:rPr>
        <w:t>PECIALIOSIOS</w:t>
      </w:r>
      <w:r w:rsidRPr="00545EA9">
        <w:rPr>
          <w:b/>
          <w:bCs/>
        </w:rPr>
        <w:t xml:space="preserve"> PROGRAMOS PARAIŠKŲ </w:t>
      </w:r>
      <w:r w:rsidRPr="00545EA9">
        <w:rPr>
          <w:b/>
          <w:bCs/>
          <w:spacing w:val="-2"/>
        </w:rPr>
        <w:t>FINANSAVIMAS</w:t>
      </w:r>
    </w:p>
    <w:p w14:paraId="4FCEE0CA" w14:textId="77777777" w:rsidR="00EB6518" w:rsidRDefault="00EB6518" w:rsidP="00EB6518">
      <w:pPr>
        <w:tabs>
          <w:tab w:val="left" w:pos="4560"/>
          <w:tab w:val="left" w:pos="4760"/>
        </w:tabs>
        <w:ind w:firstLine="1276"/>
        <w:jc w:val="both"/>
      </w:pPr>
    </w:p>
    <w:p w14:paraId="4E927E9F" w14:textId="77777777" w:rsidR="00EB6518" w:rsidRPr="00545EA9" w:rsidRDefault="00EB6518" w:rsidP="00EB6518">
      <w:pPr>
        <w:tabs>
          <w:tab w:val="left" w:pos="4560"/>
          <w:tab w:val="left" w:pos="4760"/>
        </w:tabs>
        <w:ind w:firstLine="1276"/>
        <w:jc w:val="both"/>
      </w:pPr>
      <w:r w:rsidRPr="00545EA9">
        <w:t>2</w:t>
      </w:r>
      <w:r>
        <w:t>9</w:t>
      </w:r>
      <w:r w:rsidRPr="00545EA9">
        <w:t xml:space="preserve">. Savivaldybės administracijos direktoriui įsakymu patvirtinus </w:t>
      </w:r>
      <w:r>
        <w:t>lėšų paskirstymą projektų vykdytojams</w:t>
      </w:r>
      <w:r w:rsidR="00907A13">
        <w:t xml:space="preserve"> </w:t>
      </w:r>
      <w:r w:rsidR="00C9070B" w:rsidRPr="00907A13">
        <w:t>Sveikatos reikalų koordinatorius (vyriausiasis specialistas)</w:t>
      </w:r>
      <w:r w:rsidR="00C9070B" w:rsidRPr="002A4DB1">
        <w:rPr>
          <w:bCs/>
        </w:rPr>
        <w:t xml:space="preserve"> </w:t>
      </w:r>
      <w:r w:rsidRPr="00545EA9">
        <w:t>informuoja vykdytojus</w:t>
      </w:r>
      <w:r w:rsidR="00907A13">
        <w:t xml:space="preserve"> </w:t>
      </w:r>
      <w:r w:rsidRPr="00545EA9">
        <w:t>apie skirtas lėšas</w:t>
      </w:r>
      <w:r w:rsidR="00192DA3" w:rsidRPr="00907A13">
        <w:t xml:space="preserve"> </w:t>
      </w:r>
      <w:r w:rsidRPr="00545EA9">
        <w:t>priemonei įvykdyti.</w:t>
      </w:r>
    </w:p>
    <w:p w14:paraId="65108069" w14:textId="77777777" w:rsidR="00EB6518" w:rsidRPr="00545EA9" w:rsidRDefault="00EB6518" w:rsidP="00EB6518">
      <w:pPr>
        <w:tabs>
          <w:tab w:val="left" w:pos="1134"/>
        </w:tabs>
        <w:ind w:firstLine="1276"/>
        <w:jc w:val="both"/>
      </w:pPr>
      <w:r>
        <w:t>30</w:t>
      </w:r>
      <w:r w:rsidRPr="00545EA9">
        <w:t xml:space="preserve">. </w:t>
      </w:r>
      <w:r w:rsidRPr="00545EA9">
        <w:rPr>
          <w:spacing w:val="-18"/>
        </w:rPr>
        <w:t>S</w:t>
      </w:r>
      <w:r w:rsidRPr="00545EA9">
        <w:t>u</w:t>
      </w:r>
      <w:r w:rsidR="00907A13">
        <w:t xml:space="preserve"> </w:t>
      </w:r>
      <w:r w:rsidRPr="00545EA9">
        <w:rPr>
          <w:rFonts w:eastAsia="Calibri"/>
        </w:rPr>
        <w:t xml:space="preserve">projektų vykdytojais, </w:t>
      </w:r>
      <w:r w:rsidRPr="00545EA9">
        <w:t xml:space="preserve">kuriems skirtas finansavimas, </w:t>
      </w:r>
      <w:r>
        <w:t>s</w:t>
      </w:r>
      <w:r w:rsidRPr="00545EA9">
        <w:t xml:space="preserve">avivaldybės administracijos direktorius pasirašo </w:t>
      </w:r>
      <w:r>
        <w:t>Biudžeto lėšų naudojimo</w:t>
      </w:r>
      <w:r w:rsidRPr="00545EA9">
        <w:rPr>
          <w:b/>
          <w:bCs/>
        </w:rPr>
        <w:t xml:space="preserve"> </w:t>
      </w:r>
      <w:r w:rsidRPr="00545EA9">
        <w:t>sutartis (toliau – Sutartis)</w:t>
      </w:r>
      <w:r>
        <w:t>.</w:t>
      </w:r>
    </w:p>
    <w:p w14:paraId="451B3681" w14:textId="77777777" w:rsidR="00EB6518" w:rsidRPr="00545EA9" w:rsidRDefault="00EB6518" w:rsidP="00EB6518">
      <w:pPr>
        <w:shd w:val="clear" w:color="auto" w:fill="FFFFFF"/>
        <w:tabs>
          <w:tab w:val="left" w:pos="851"/>
        </w:tabs>
        <w:ind w:firstLine="1276"/>
        <w:jc w:val="both"/>
      </w:pPr>
      <w:r w:rsidRPr="00545EA9">
        <w:t>3</w:t>
      </w:r>
      <w:r>
        <w:t>1</w:t>
      </w:r>
      <w:r w:rsidRPr="00545EA9">
        <w:t xml:space="preserve">. </w:t>
      </w:r>
      <w:r w:rsidRPr="00EF6746">
        <w:t>Finansinės apskaitos skyrius</w:t>
      </w:r>
      <w:r w:rsidRPr="00545EA9">
        <w:t xml:space="preserve"> </w:t>
      </w:r>
      <w:r>
        <w:t>l</w:t>
      </w:r>
      <w:r w:rsidRPr="00545EA9">
        <w:t xml:space="preserve">ėšas vykdytojams </w:t>
      </w:r>
      <w:r>
        <w:t>perveda į Sutartyje nurodytas</w:t>
      </w:r>
      <w:r w:rsidRPr="00545EA9">
        <w:t xml:space="preserve"> sąskaitas </w:t>
      </w:r>
      <w:r>
        <w:t>per nustatytą terminą</w:t>
      </w:r>
      <w:r w:rsidRPr="00545EA9">
        <w:t>.</w:t>
      </w:r>
    </w:p>
    <w:p w14:paraId="4006BE17" w14:textId="77777777" w:rsidR="00EB6518" w:rsidRPr="00230259" w:rsidRDefault="00EB6518" w:rsidP="00EB6518">
      <w:pPr>
        <w:tabs>
          <w:tab w:val="left" w:pos="1134"/>
        </w:tabs>
        <w:ind w:firstLine="1276"/>
        <w:jc w:val="both"/>
      </w:pPr>
      <w:r w:rsidRPr="00545EA9">
        <w:t>3</w:t>
      </w:r>
      <w:r>
        <w:t>2</w:t>
      </w:r>
      <w:r w:rsidRPr="00545EA9">
        <w:t xml:space="preserve">. Projektų vykdytojai nepanaudotas biudžetiniais metais biudžeto lėšas privalo grąžinti į savivaldybės administracijos sąskaitą, nurodytą </w:t>
      </w:r>
      <w:r w:rsidR="00192DA3">
        <w:t>S</w:t>
      </w:r>
      <w:r w:rsidRPr="00545EA9">
        <w:t xml:space="preserve">utartyje, ne vėliau kaip iki einamųjų metų </w:t>
      </w:r>
      <w:r w:rsidR="00C9070B" w:rsidRPr="00907A13">
        <w:t>gruodžio 15 d.</w:t>
      </w:r>
      <w:r w:rsidR="00C9070B">
        <w:rPr>
          <w:strike/>
        </w:rPr>
        <w:t xml:space="preserve"> </w:t>
      </w:r>
    </w:p>
    <w:p w14:paraId="5DB76048" w14:textId="77777777" w:rsidR="00EB6518" w:rsidRPr="00545EA9" w:rsidRDefault="00EB6518" w:rsidP="00EB6518">
      <w:pPr>
        <w:tabs>
          <w:tab w:val="left" w:pos="1135"/>
          <w:tab w:val="left" w:pos="1276"/>
          <w:tab w:val="left" w:pos="1418"/>
        </w:tabs>
        <w:ind w:firstLine="1276"/>
        <w:jc w:val="both"/>
        <w:rPr>
          <w:rFonts w:eastAsia="Calibri"/>
        </w:rPr>
      </w:pPr>
      <w:r w:rsidRPr="00545EA9">
        <w:rPr>
          <w:rFonts w:eastAsia="Calibri"/>
        </w:rPr>
        <w:t>3</w:t>
      </w:r>
      <w:r>
        <w:rPr>
          <w:rFonts w:eastAsia="Calibri"/>
        </w:rPr>
        <w:t>3</w:t>
      </w:r>
      <w:r w:rsidRPr="00545EA9">
        <w:rPr>
          <w:rFonts w:eastAsia="Calibri"/>
        </w:rPr>
        <w:t>. Informacija apie atrinktus finansuoti projektus skelbiama savivaldybės interneto svetainėje</w:t>
      </w:r>
      <w:r w:rsidRPr="00545EA9">
        <w:rPr>
          <w:rFonts w:eastAsia="TimesLT"/>
          <w:lang w:eastAsia="zh-CN"/>
        </w:rPr>
        <w:t xml:space="preserve"> www.</w:t>
      </w:r>
      <w:r>
        <w:rPr>
          <w:rFonts w:eastAsia="TimesLT"/>
          <w:lang w:eastAsia="zh-CN"/>
        </w:rPr>
        <w:t>skuodas</w:t>
      </w:r>
      <w:r w:rsidRPr="00545EA9">
        <w:rPr>
          <w:rFonts w:eastAsia="TimesLT"/>
          <w:lang w:eastAsia="zh-CN"/>
        </w:rPr>
        <w:t>.lt</w:t>
      </w:r>
      <w:r w:rsidRPr="00545EA9">
        <w:rPr>
          <w:rFonts w:eastAsia="Calibri"/>
        </w:rPr>
        <w:t>.</w:t>
      </w:r>
    </w:p>
    <w:p w14:paraId="5EF58185" w14:textId="77777777" w:rsidR="00EB6518" w:rsidRPr="00545EA9" w:rsidRDefault="00EB6518" w:rsidP="00EB6518">
      <w:pPr>
        <w:tabs>
          <w:tab w:val="left" w:pos="1135"/>
          <w:tab w:val="left" w:pos="1276"/>
          <w:tab w:val="left" w:pos="1418"/>
        </w:tabs>
        <w:ind w:firstLine="1276"/>
        <w:jc w:val="both"/>
      </w:pPr>
      <w:r w:rsidRPr="00545EA9">
        <w:rPr>
          <w:rFonts w:eastAsia="Calibri"/>
        </w:rPr>
        <w:t>3</w:t>
      </w:r>
      <w:r>
        <w:rPr>
          <w:rFonts w:eastAsia="Calibri"/>
        </w:rPr>
        <w:t>4</w:t>
      </w:r>
      <w:r w:rsidRPr="00545EA9">
        <w:rPr>
          <w:rFonts w:eastAsia="Calibri"/>
        </w:rPr>
        <w:t xml:space="preserve">. Finansavimo gavėjai privalo viešinti informaciją, susijusią su finansuojamos priemonės vykdymu </w:t>
      </w:r>
      <w:r w:rsidRPr="00545EA9">
        <w:t>(per žiniasklaidos priemones, internetu, socialinius tinklus</w:t>
      </w:r>
      <w:r w:rsidRPr="00545EA9">
        <w:rPr>
          <w:i/>
        </w:rPr>
        <w:t>,</w:t>
      </w:r>
      <w:r w:rsidRPr="00545EA9">
        <w:t xml:space="preserve"> leidinius ir pan.).</w:t>
      </w:r>
    </w:p>
    <w:p w14:paraId="0B76C394" w14:textId="77777777" w:rsidR="00EB6518" w:rsidRPr="00545EA9" w:rsidRDefault="00EB6518" w:rsidP="00EB6518">
      <w:pPr>
        <w:ind w:firstLine="1276"/>
        <w:jc w:val="both"/>
        <w:rPr>
          <w:rFonts w:eastAsia="Calibri"/>
        </w:rPr>
      </w:pPr>
      <w:r w:rsidRPr="00545EA9">
        <w:rPr>
          <w:rFonts w:eastAsia="Calibri"/>
        </w:rPr>
        <w:t>3</w:t>
      </w:r>
      <w:r>
        <w:rPr>
          <w:rFonts w:eastAsia="Calibri"/>
        </w:rPr>
        <w:t>5</w:t>
      </w:r>
      <w:r w:rsidRPr="00545EA9">
        <w:rPr>
          <w:rFonts w:eastAsia="Calibri"/>
        </w:rPr>
        <w:t xml:space="preserve">. Sveikatos taryba </w:t>
      </w:r>
      <w:r w:rsidR="00192DA3" w:rsidRPr="00907A13">
        <w:rPr>
          <w:rFonts w:eastAsia="Calibri"/>
        </w:rPr>
        <w:t>einamaisiais metais</w:t>
      </w:r>
      <w:r w:rsidR="00192DA3">
        <w:rPr>
          <w:rFonts w:eastAsia="Calibri"/>
          <w:b/>
          <w:bCs/>
        </w:rPr>
        <w:t xml:space="preserve"> </w:t>
      </w:r>
      <w:r w:rsidRPr="00545EA9">
        <w:rPr>
          <w:rFonts w:eastAsia="Calibri"/>
        </w:rPr>
        <w:t>atsiradusioms sveikatos srityje nenumatytoms problemoms spręsti gali</w:t>
      </w:r>
      <w:r>
        <w:rPr>
          <w:rFonts w:eastAsia="Calibri"/>
        </w:rPr>
        <w:t xml:space="preserve"> siūlyti</w:t>
      </w:r>
      <w:r w:rsidRPr="00545EA9">
        <w:rPr>
          <w:rFonts w:eastAsia="Calibri"/>
        </w:rPr>
        <w:t xml:space="preserve"> skirti</w:t>
      </w:r>
      <w:r w:rsidR="00192DA3">
        <w:rPr>
          <w:rFonts w:eastAsia="Calibri"/>
        </w:rPr>
        <w:t xml:space="preserve"> </w:t>
      </w:r>
      <w:r w:rsidR="00192DA3" w:rsidRPr="00907A13">
        <w:rPr>
          <w:rFonts w:eastAsia="Calibri"/>
        </w:rPr>
        <w:t>lėšas</w:t>
      </w:r>
      <w:r w:rsidRPr="00907A13">
        <w:rPr>
          <w:rFonts w:eastAsia="Calibri"/>
        </w:rPr>
        <w:t xml:space="preserve"> </w:t>
      </w:r>
      <w:r w:rsidR="00192DA3" w:rsidRPr="00907A13">
        <w:rPr>
          <w:rFonts w:eastAsia="Calibri"/>
        </w:rPr>
        <w:t>iš nepanaudotų ar papildomai skirtų</w:t>
      </w:r>
      <w:r w:rsidR="00192DA3">
        <w:rPr>
          <w:rFonts w:eastAsia="Calibri"/>
        </w:rPr>
        <w:t xml:space="preserve"> </w:t>
      </w:r>
      <w:r w:rsidRPr="00545EA9">
        <w:rPr>
          <w:rFonts w:eastAsia="Calibri"/>
        </w:rPr>
        <w:t>specialiosios programos lėšų</w:t>
      </w:r>
      <w:r w:rsidR="00192DA3">
        <w:rPr>
          <w:rFonts w:eastAsia="Calibri"/>
        </w:rPr>
        <w:t xml:space="preserve"> </w:t>
      </w:r>
      <w:r w:rsidRPr="00545EA9">
        <w:rPr>
          <w:rFonts w:eastAsia="Calibri"/>
        </w:rPr>
        <w:t xml:space="preserve"> ne konkurso būdu. </w:t>
      </w:r>
    </w:p>
    <w:p w14:paraId="6639CCB2" w14:textId="77777777" w:rsidR="00EB6518" w:rsidRDefault="00EB6518" w:rsidP="00EB6518">
      <w:pPr>
        <w:widowControl w:val="0"/>
        <w:shd w:val="clear" w:color="auto" w:fill="FFFFFF"/>
        <w:tabs>
          <w:tab w:val="left" w:pos="1162"/>
        </w:tabs>
        <w:ind w:firstLine="1276"/>
        <w:jc w:val="both"/>
        <w:rPr>
          <w:rFonts w:eastAsia="Calibri"/>
          <w:bCs/>
        </w:rPr>
      </w:pPr>
      <w:r w:rsidRPr="00EF6746">
        <w:rPr>
          <w:rFonts w:eastAsia="Calibri"/>
          <w:bCs/>
        </w:rPr>
        <w:t>3</w:t>
      </w:r>
      <w:r>
        <w:rPr>
          <w:rFonts w:eastAsia="Calibri"/>
          <w:bCs/>
        </w:rPr>
        <w:t>6</w:t>
      </w:r>
      <w:r w:rsidRPr="00EF6746">
        <w:rPr>
          <w:rFonts w:eastAsia="Calibri"/>
          <w:bCs/>
        </w:rPr>
        <w:t xml:space="preserve">. Savivaldybės administracija, gavusi prašymą lėšų skyrimo susidariusiai neatidėliotinai situacijai spręsti, perduoda Sveikatos tarybai šį prašymą svarstyti ir pateikti rekomendacinį sprendimą.   </w:t>
      </w:r>
    </w:p>
    <w:p w14:paraId="526EB0E3" w14:textId="77777777" w:rsidR="00EB6518" w:rsidRPr="00545EA9" w:rsidRDefault="00EB6518" w:rsidP="00EB6518">
      <w:pPr>
        <w:jc w:val="center"/>
        <w:rPr>
          <w:rFonts w:eastAsia="Calibri"/>
          <w:b/>
        </w:rPr>
      </w:pPr>
      <w:r w:rsidRPr="00545EA9">
        <w:rPr>
          <w:rFonts w:eastAsia="Calibri"/>
          <w:b/>
        </w:rPr>
        <w:t xml:space="preserve">VI </w:t>
      </w:r>
      <w:r w:rsidRPr="00545EA9">
        <w:rPr>
          <w:b/>
          <w:bCs/>
        </w:rPr>
        <w:t>SKYRIUS</w:t>
      </w:r>
      <w:r w:rsidRPr="00545EA9">
        <w:rPr>
          <w:rFonts w:eastAsia="Calibri"/>
          <w:b/>
        </w:rPr>
        <w:t xml:space="preserve"> </w:t>
      </w:r>
    </w:p>
    <w:p w14:paraId="7B84E7B4" w14:textId="77777777" w:rsidR="00EB6518" w:rsidRPr="00545EA9" w:rsidRDefault="00EB6518" w:rsidP="00EB6518">
      <w:pPr>
        <w:jc w:val="center"/>
        <w:rPr>
          <w:rFonts w:eastAsia="Calibri"/>
          <w:b/>
        </w:rPr>
      </w:pPr>
      <w:r w:rsidRPr="00545EA9">
        <w:rPr>
          <w:rFonts w:eastAsia="Calibri"/>
          <w:b/>
        </w:rPr>
        <w:t>SUTARČIŲ SUDARYMAS</w:t>
      </w:r>
    </w:p>
    <w:p w14:paraId="34B9CC2B" w14:textId="77777777" w:rsidR="00EB6518" w:rsidRPr="00545EA9" w:rsidRDefault="00EB6518" w:rsidP="00EB6518">
      <w:pPr>
        <w:jc w:val="center"/>
        <w:rPr>
          <w:rFonts w:eastAsia="Calibri"/>
          <w:b/>
        </w:rPr>
      </w:pPr>
    </w:p>
    <w:p w14:paraId="56DA5720" w14:textId="77777777" w:rsidR="00EB6518" w:rsidRPr="00FF6560" w:rsidRDefault="00EB6518" w:rsidP="00EB6518">
      <w:pPr>
        <w:tabs>
          <w:tab w:val="left" w:pos="1135"/>
          <w:tab w:val="left" w:pos="1276"/>
          <w:tab w:val="left" w:pos="1418"/>
        </w:tabs>
        <w:jc w:val="both"/>
      </w:pPr>
      <w:r>
        <w:rPr>
          <w:rFonts w:ascii="Palemonas" w:hAnsi="Palemonas"/>
        </w:rPr>
        <w:tab/>
      </w:r>
      <w:r w:rsidRPr="00EF6746">
        <w:t xml:space="preserve">  3</w:t>
      </w:r>
      <w:r>
        <w:t>7</w:t>
      </w:r>
      <w:r w:rsidRPr="00EF6746">
        <w:t xml:space="preserve">. Priėmus sprendimą dėl projekto finansavimo, </w:t>
      </w:r>
      <w:r w:rsidRPr="00FF6560">
        <w:t xml:space="preserve">per 30 kalendorinių dienų nuo savivaldybės administracijos direktoriaus įsakymo dėl lėšų skyrimo priemonės vykdytojams įsigaliojimo dienos, </w:t>
      </w:r>
      <w:r w:rsidRPr="00EF6746">
        <w:t>savivaldybės administracijos direktorius ir projekto vykdytojas pasirašo Sutartį.</w:t>
      </w:r>
      <w:r w:rsidRPr="00FF6560">
        <w:t xml:space="preserve"> </w:t>
      </w:r>
    </w:p>
    <w:p w14:paraId="114D47BC" w14:textId="77777777" w:rsidR="00EB6518" w:rsidRPr="00FF6560" w:rsidRDefault="00EB6518" w:rsidP="00EB6518">
      <w:pPr>
        <w:tabs>
          <w:tab w:val="left" w:pos="1135"/>
          <w:tab w:val="left" w:pos="1276"/>
          <w:tab w:val="left" w:pos="1418"/>
        </w:tabs>
        <w:ind w:firstLine="1276"/>
        <w:jc w:val="both"/>
      </w:pPr>
      <w:r w:rsidRPr="00FF6560">
        <w:t>3</w:t>
      </w:r>
      <w:r>
        <w:t>8</w:t>
      </w:r>
      <w:r w:rsidRPr="00EF6746">
        <w:t xml:space="preserve">. </w:t>
      </w:r>
      <w:r w:rsidRPr="00EF6746">
        <w:rPr>
          <w:bCs/>
        </w:rPr>
        <w:t>Finansinės apskaitos skyriui sutartyje</w:t>
      </w:r>
      <w:r w:rsidRPr="00EF6746">
        <w:t xml:space="preserve"> </w:t>
      </w:r>
      <w:r w:rsidRPr="00FF6560">
        <w:t xml:space="preserve"> nustatytais terminais turi būti pateikiami visi </w:t>
      </w:r>
      <w:r>
        <w:t>S</w:t>
      </w:r>
      <w:r w:rsidRPr="00FF6560">
        <w:t>utartyje nurodyti dokumentai.</w:t>
      </w:r>
    </w:p>
    <w:p w14:paraId="5CC5BA5B" w14:textId="77777777" w:rsidR="00EB6518" w:rsidRPr="00FF6560" w:rsidRDefault="00EB6518" w:rsidP="00EB6518">
      <w:pPr>
        <w:tabs>
          <w:tab w:val="left" w:pos="851"/>
          <w:tab w:val="left" w:pos="1276"/>
          <w:tab w:val="left" w:pos="1418"/>
        </w:tabs>
        <w:ind w:firstLine="1276"/>
        <w:jc w:val="both"/>
        <w:rPr>
          <w:rFonts w:eastAsia="Calibri"/>
        </w:rPr>
      </w:pPr>
      <w:r w:rsidRPr="00FF6560">
        <w:t>3</w:t>
      </w:r>
      <w:r>
        <w:t>9</w:t>
      </w:r>
      <w:r w:rsidRPr="00FF6560">
        <w:t>. Jei pareiškėjas per 30</w:t>
      </w:r>
      <w:r w:rsidRPr="00FF6560">
        <w:rPr>
          <w:b/>
        </w:rPr>
        <w:t xml:space="preserve"> </w:t>
      </w:r>
      <w:r w:rsidRPr="00FF6560">
        <w:t>kalendorinių dienų nuo įsakymo dėl lėšų skyrimo įsigaliojimo dienos nepasirašo Sutarties, finansavimas neskiriamas.</w:t>
      </w:r>
      <w:r w:rsidRPr="00FF6560">
        <w:rPr>
          <w:rFonts w:eastAsia="Calibri"/>
        </w:rPr>
        <w:t xml:space="preserve"> Sutarties galiojimo metu priemonės </w:t>
      </w:r>
      <w:r w:rsidRPr="00FF6560">
        <w:rPr>
          <w:rFonts w:eastAsia="Calibri"/>
        </w:rPr>
        <w:lastRenderedPageBreak/>
        <w:t xml:space="preserve">vykdytojas neturi teisės perleisti jokių savo teisių ir pareigų, kylančių iš Sutarties, tretiesiems asmenims. </w:t>
      </w:r>
    </w:p>
    <w:p w14:paraId="288B24B4" w14:textId="77777777" w:rsidR="00EB6518" w:rsidRPr="00545EA9" w:rsidRDefault="00EB6518" w:rsidP="00EB6518">
      <w:pPr>
        <w:tabs>
          <w:tab w:val="left" w:pos="851"/>
          <w:tab w:val="left" w:pos="1276"/>
          <w:tab w:val="left" w:pos="1418"/>
        </w:tabs>
        <w:ind w:firstLine="1276"/>
        <w:jc w:val="both"/>
      </w:pPr>
      <w:r>
        <w:rPr>
          <w:rFonts w:eastAsia="Calibri"/>
        </w:rPr>
        <w:t>40</w:t>
      </w:r>
      <w:r w:rsidRPr="00FF6560">
        <w:rPr>
          <w:rFonts w:eastAsia="Calibri"/>
        </w:rPr>
        <w:t>. Nustačius, kad priemonės</w:t>
      </w:r>
      <w:r w:rsidRPr="00545EA9">
        <w:rPr>
          <w:rFonts w:eastAsia="Calibri"/>
        </w:rPr>
        <w:t xml:space="preserve"> vykdytojas neįvykdė nustatyto įsipareigojimo arba tos pačios priemonės veiklos išlaidos buvo finansuotos iš kitų šaltinių, </w:t>
      </w:r>
      <w:r w:rsidRPr="00545EA9">
        <w:t>savivaldybės administracijos</w:t>
      </w:r>
      <w:r w:rsidRPr="00545EA9">
        <w:rPr>
          <w:rFonts w:eastAsia="Calibri"/>
        </w:rPr>
        <w:t xml:space="preserve"> direktorius turi teisę vienašališkai nutraukti su priemonės vykdytoju sudarytą Sutartį ir nustatyti terminą, per kurį savivaldybei turi būti grąžinamos projektui įgyvendinti skirtos lėšos. </w:t>
      </w:r>
    </w:p>
    <w:p w14:paraId="7D0BD997" w14:textId="77777777" w:rsidR="00EB6518" w:rsidRPr="00545EA9" w:rsidRDefault="00EB6518" w:rsidP="00EB6518">
      <w:pPr>
        <w:tabs>
          <w:tab w:val="left" w:pos="851"/>
          <w:tab w:val="left" w:pos="1276"/>
          <w:tab w:val="left" w:pos="1418"/>
        </w:tabs>
        <w:ind w:firstLine="1276"/>
        <w:jc w:val="both"/>
      </w:pPr>
    </w:p>
    <w:p w14:paraId="4AA76BA4" w14:textId="77777777" w:rsidR="00EB6518" w:rsidRPr="00545EA9" w:rsidRDefault="00EB6518" w:rsidP="00EB6518">
      <w:pPr>
        <w:tabs>
          <w:tab w:val="left" w:pos="851"/>
        </w:tabs>
        <w:jc w:val="center"/>
        <w:rPr>
          <w:b/>
          <w:bCs/>
          <w:spacing w:val="-1"/>
        </w:rPr>
      </w:pPr>
      <w:r w:rsidRPr="00545EA9">
        <w:rPr>
          <w:b/>
          <w:bCs/>
          <w:spacing w:val="-1"/>
        </w:rPr>
        <w:t>VI</w:t>
      </w:r>
      <w:r>
        <w:rPr>
          <w:b/>
          <w:bCs/>
          <w:spacing w:val="-1"/>
        </w:rPr>
        <w:t>I</w:t>
      </w:r>
      <w:r w:rsidRPr="00545EA9">
        <w:rPr>
          <w:b/>
          <w:bCs/>
          <w:spacing w:val="-1"/>
        </w:rPr>
        <w:t xml:space="preserve"> </w:t>
      </w:r>
      <w:r w:rsidRPr="00545EA9">
        <w:rPr>
          <w:rFonts w:eastAsia="Calibri"/>
          <w:b/>
        </w:rPr>
        <w:t>SKYRIUS</w:t>
      </w:r>
    </w:p>
    <w:p w14:paraId="13D9611A" w14:textId="77777777" w:rsidR="00EB6518" w:rsidRPr="00545EA9" w:rsidRDefault="00EB6518" w:rsidP="00EB6518">
      <w:pPr>
        <w:tabs>
          <w:tab w:val="left" w:pos="1152"/>
        </w:tabs>
        <w:suppressAutoHyphens/>
        <w:jc w:val="center"/>
        <w:outlineLvl w:val="5"/>
        <w:rPr>
          <w:b/>
          <w:bCs/>
          <w:szCs w:val="22"/>
        </w:rPr>
      </w:pPr>
      <w:r w:rsidRPr="00545EA9">
        <w:rPr>
          <w:b/>
          <w:bCs/>
          <w:szCs w:val="22"/>
        </w:rPr>
        <w:t>BAIGIAMOSIOS NUOSTATOS</w:t>
      </w:r>
    </w:p>
    <w:p w14:paraId="156ED2DA" w14:textId="77777777" w:rsidR="00EB6518" w:rsidRPr="00545EA9" w:rsidRDefault="00EB6518" w:rsidP="00EB6518">
      <w:pPr>
        <w:shd w:val="clear" w:color="auto" w:fill="FFFFFF"/>
        <w:tabs>
          <w:tab w:val="left" w:pos="851"/>
        </w:tabs>
        <w:ind w:firstLine="1276"/>
        <w:jc w:val="center"/>
        <w:rPr>
          <w:b/>
          <w:bCs/>
          <w:spacing w:val="-1"/>
        </w:rPr>
      </w:pPr>
    </w:p>
    <w:p w14:paraId="579BB5B5" w14:textId="77777777" w:rsidR="00EB6518" w:rsidRPr="00545EA9" w:rsidRDefault="00EB6518" w:rsidP="00EB6518">
      <w:pPr>
        <w:widowControl w:val="0"/>
        <w:shd w:val="clear" w:color="auto" w:fill="FFFFFF"/>
        <w:tabs>
          <w:tab w:val="left" w:pos="851"/>
          <w:tab w:val="left" w:pos="1277"/>
        </w:tabs>
        <w:ind w:firstLine="1276"/>
        <w:jc w:val="both"/>
        <w:rPr>
          <w:spacing w:val="-19"/>
        </w:rPr>
      </w:pPr>
      <w:r w:rsidRPr="00545EA9">
        <w:t>4</w:t>
      </w:r>
      <w:r>
        <w:t>1</w:t>
      </w:r>
      <w:r w:rsidRPr="00545EA9">
        <w:t xml:space="preserve">. Už </w:t>
      </w:r>
      <w:r>
        <w:t>s</w:t>
      </w:r>
      <w:r w:rsidRPr="00545EA9">
        <w:t xml:space="preserve">pecialiosios programos priemonėms skirtų lėšų tinkamą panaudojimą, darbų apimčių ir kokybinių parametrų </w:t>
      </w:r>
      <w:r w:rsidRPr="00545EA9">
        <w:rPr>
          <w:spacing w:val="-1"/>
        </w:rPr>
        <w:t>įvykdymą, prie</w:t>
      </w:r>
      <w:r>
        <w:rPr>
          <w:spacing w:val="-1"/>
        </w:rPr>
        <w:t>monės įgyvendinimo ir finansinių</w:t>
      </w:r>
      <w:r w:rsidRPr="00545EA9">
        <w:rPr>
          <w:spacing w:val="-1"/>
        </w:rPr>
        <w:t xml:space="preserve"> ataskaitų pateikimą atsako </w:t>
      </w:r>
      <w:r>
        <w:rPr>
          <w:spacing w:val="-1"/>
        </w:rPr>
        <w:t>projekto vykdytojas</w:t>
      </w:r>
      <w:r w:rsidRPr="00545EA9">
        <w:rPr>
          <w:spacing w:val="-1"/>
        </w:rPr>
        <w:t xml:space="preserve">.                                          </w:t>
      </w:r>
    </w:p>
    <w:p w14:paraId="0B96C9A8" w14:textId="77777777" w:rsidR="00EB6518" w:rsidRPr="00EF6746" w:rsidRDefault="00EB6518" w:rsidP="00EB6518">
      <w:pPr>
        <w:tabs>
          <w:tab w:val="left" w:pos="851"/>
        </w:tabs>
        <w:ind w:firstLine="1276"/>
        <w:jc w:val="both"/>
      </w:pPr>
      <w:r w:rsidRPr="00EF6746">
        <w:rPr>
          <w:bCs/>
        </w:rPr>
        <w:t>4</w:t>
      </w:r>
      <w:r>
        <w:rPr>
          <w:bCs/>
        </w:rPr>
        <w:t>2</w:t>
      </w:r>
      <w:r w:rsidRPr="00EF6746">
        <w:rPr>
          <w:rFonts w:eastAsia="Calibri"/>
        </w:rPr>
        <w:t xml:space="preserve">. Specialiosios programos priemonės įgyvendinimo kontrolę pagal kompetenciją vykdo </w:t>
      </w:r>
      <w:r w:rsidR="00C9070B" w:rsidRPr="00907A13">
        <w:t>Sveikatos reikalų koordinatorius</w:t>
      </w:r>
      <w:r w:rsidR="00C9070B" w:rsidRPr="00EF6746">
        <w:rPr>
          <w:rFonts w:eastAsia="Calibri"/>
        </w:rPr>
        <w:t xml:space="preserve"> </w:t>
      </w:r>
      <w:r w:rsidRPr="00EF6746">
        <w:rPr>
          <w:rFonts w:eastAsia="Calibri"/>
        </w:rPr>
        <w:t xml:space="preserve">(vyriausiasis specialistas) ir Sveikatos bendruomenės taryba. </w:t>
      </w:r>
    </w:p>
    <w:p w14:paraId="32C2F0E6" w14:textId="77777777" w:rsidR="00EB6518" w:rsidRPr="00EF6746" w:rsidRDefault="00EB6518" w:rsidP="00EB6518">
      <w:pPr>
        <w:tabs>
          <w:tab w:val="left" w:pos="851"/>
        </w:tabs>
        <w:ind w:firstLine="1276"/>
        <w:jc w:val="both"/>
        <w:rPr>
          <w:rFonts w:eastAsia="Calibri"/>
        </w:rPr>
      </w:pPr>
      <w:r w:rsidRPr="00EF6746">
        <w:rPr>
          <w:rFonts w:eastAsia="Calibri"/>
          <w:bCs/>
        </w:rPr>
        <w:t>4</w:t>
      </w:r>
      <w:r>
        <w:rPr>
          <w:rFonts w:eastAsia="Calibri"/>
          <w:bCs/>
        </w:rPr>
        <w:t>3</w:t>
      </w:r>
      <w:r w:rsidRPr="00EF6746">
        <w:rPr>
          <w:rFonts w:eastAsia="Calibri"/>
        </w:rPr>
        <w:t>.</w:t>
      </w:r>
      <w:r w:rsidR="00907A13">
        <w:rPr>
          <w:rFonts w:eastAsia="Calibri"/>
        </w:rPr>
        <w:t xml:space="preserve"> </w:t>
      </w:r>
      <w:r w:rsidR="00C9070B" w:rsidRPr="00907A13">
        <w:t>Sveikatos reikalų koordinatorius</w:t>
      </w:r>
      <w:r w:rsidRPr="00EF6746">
        <w:rPr>
          <w:rFonts w:eastAsia="Calibri"/>
        </w:rPr>
        <w:t xml:space="preserve"> (vyriausiasis specialistas) ir Sveikatos bendruomenės taryba projektų vykdymo metu gali pasirinktinai atlikti patikrą veiklų įgyvendinimo vietoje.      </w:t>
      </w:r>
    </w:p>
    <w:p w14:paraId="7BA06A3D" w14:textId="2073E74F" w:rsidR="00EB6518" w:rsidRPr="00EF6746" w:rsidRDefault="00EB6518" w:rsidP="00EB6518">
      <w:pPr>
        <w:tabs>
          <w:tab w:val="left" w:pos="0"/>
          <w:tab w:val="left" w:pos="851"/>
        </w:tabs>
        <w:ind w:firstLine="1276"/>
        <w:jc w:val="both"/>
      </w:pPr>
      <w:r w:rsidRPr="00EF6746">
        <w:rPr>
          <w:rFonts w:eastAsia="Calibri"/>
          <w:bCs/>
        </w:rPr>
        <w:t>4</w:t>
      </w:r>
      <w:r>
        <w:rPr>
          <w:rFonts w:eastAsia="Calibri"/>
          <w:bCs/>
        </w:rPr>
        <w:t>4</w:t>
      </w:r>
      <w:r w:rsidRPr="00EF6746">
        <w:rPr>
          <w:rFonts w:eastAsia="Calibri"/>
        </w:rPr>
        <w:t xml:space="preserve">. </w:t>
      </w:r>
      <w:r w:rsidRPr="00EF6746">
        <w:t>Programos lėšų naudojimą kontroliuoja savivaldybės Kontrolės ir audito tarnyba</w:t>
      </w:r>
      <w:r w:rsidR="00C65606">
        <w:t>.</w:t>
      </w:r>
      <w:r w:rsidRPr="00EF6746">
        <w:t xml:space="preserve"> </w:t>
      </w:r>
      <w:r w:rsidRPr="00C65606">
        <w:rPr>
          <w:b/>
          <w:bCs/>
          <w:strike/>
        </w:rPr>
        <w:t>bei savivaldybės administracijos Centralizuoto vidaus audito tarnyba.</w:t>
      </w:r>
    </w:p>
    <w:p w14:paraId="54189953" w14:textId="77777777" w:rsidR="00EB6518" w:rsidRPr="00545EA9" w:rsidRDefault="00EB6518" w:rsidP="00EB6518">
      <w:pPr>
        <w:tabs>
          <w:tab w:val="left" w:pos="851"/>
        </w:tabs>
        <w:ind w:firstLine="1276"/>
        <w:jc w:val="both"/>
      </w:pPr>
      <w:r w:rsidRPr="00EF6746">
        <w:rPr>
          <w:rFonts w:eastAsia="Calibri"/>
          <w:bCs/>
        </w:rPr>
        <w:t>4</w:t>
      </w:r>
      <w:r>
        <w:rPr>
          <w:rFonts w:eastAsia="Calibri"/>
          <w:bCs/>
        </w:rPr>
        <w:t>5</w:t>
      </w:r>
      <w:r w:rsidRPr="00EF6746">
        <w:rPr>
          <w:rFonts w:eastAsia="Calibri"/>
        </w:rPr>
        <w:t>.</w:t>
      </w:r>
      <w:r w:rsidRPr="00545EA9">
        <w:rPr>
          <w:rFonts w:eastAsia="Calibri"/>
        </w:rPr>
        <w:t xml:space="preserve"> Specialiosios programos priemonių vykdymo ataskaita tvirtinama savivaldybės taryboje  ir pateikiama Sveikatos mokymo ir ligų prevencijos centrui</w:t>
      </w:r>
      <w:r w:rsidR="00A66D81">
        <w:rPr>
          <w:rFonts w:eastAsia="Calibri"/>
        </w:rPr>
        <w:t xml:space="preserve">, kuri </w:t>
      </w:r>
      <w:r w:rsidRPr="00545EA9">
        <w:rPr>
          <w:rFonts w:eastAsia="Calibri"/>
        </w:rPr>
        <w:t>viešinama savivaldybės interneto svetainėje www.</w:t>
      </w:r>
      <w:r>
        <w:rPr>
          <w:rFonts w:eastAsia="Calibri"/>
        </w:rPr>
        <w:t>skuodas</w:t>
      </w:r>
      <w:r w:rsidRPr="00545EA9">
        <w:rPr>
          <w:rFonts w:eastAsia="Calibri"/>
        </w:rPr>
        <w:t>.lt.</w:t>
      </w:r>
    </w:p>
    <w:p w14:paraId="4EBEE609" w14:textId="77777777" w:rsidR="00EB6518" w:rsidRPr="00907A13" w:rsidRDefault="00EB6518" w:rsidP="00907A13">
      <w:pPr>
        <w:tabs>
          <w:tab w:val="left" w:pos="432"/>
          <w:tab w:val="left" w:pos="1134"/>
        </w:tabs>
        <w:ind w:firstLine="1276"/>
        <w:jc w:val="both"/>
        <w:rPr>
          <w:strike/>
        </w:rPr>
      </w:pPr>
      <w:r>
        <w:t>46</w:t>
      </w:r>
      <w:r w:rsidRPr="00545EA9">
        <w:t xml:space="preserve">. </w:t>
      </w:r>
      <w:r w:rsidR="00A66D81" w:rsidRPr="00907A13">
        <w:t>Einamaisiais</w:t>
      </w:r>
      <w:r w:rsidR="00A66D81">
        <w:rPr>
          <w:b/>
          <w:bCs/>
        </w:rPr>
        <w:t xml:space="preserve"> </w:t>
      </w:r>
      <w:r w:rsidRPr="00545EA9">
        <w:t>metais nepanaudotos specialiosios programos lėšos perkeliamos į kitus metus.</w:t>
      </w:r>
    </w:p>
    <w:p w14:paraId="0C8BBBCB" w14:textId="77777777" w:rsidR="00EB6518" w:rsidRDefault="00EB6518" w:rsidP="00EB6518">
      <w:pPr>
        <w:ind w:firstLine="1276"/>
      </w:pPr>
    </w:p>
    <w:p w14:paraId="67B00A06" w14:textId="77777777" w:rsidR="00EB6518" w:rsidRDefault="00EB6518" w:rsidP="00EB6518">
      <w:pPr>
        <w:jc w:val="center"/>
      </w:pPr>
      <w:r>
        <w:t>______________________</w:t>
      </w:r>
    </w:p>
    <w:p w14:paraId="677D799E" w14:textId="77777777" w:rsidR="00EB6518" w:rsidRDefault="00EB6518" w:rsidP="00EB6518">
      <w:pPr>
        <w:ind w:firstLine="5387"/>
      </w:pPr>
    </w:p>
    <w:p w14:paraId="53AFA2C0" w14:textId="77777777" w:rsidR="00EB6518" w:rsidRDefault="00EB6518" w:rsidP="00EB6518">
      <w:pPr>
        <w:ind w:firstLine="5387"/>
      </w:pPr>
    </w:p>
    <w:p w14:paraId="14037F5D" w14:textId="77777777" w:rsidR="00EB6518" w:rsidRDefault="00EB6518" w:rsidP="00EB6518">
      <w:pPr>
        <w:jc w:val="both"/>
      </w:pPr>
    </w:p>
    <w:p w14:paraId="6539BD91" w14:textId="77777777" w:rsidR="00EB6518" w:rsidRDefault="00EB6518" w:rsidP="00EB6518">
      <w:pPr>
        <w:jc w:val="both"/>
      </w:pPr>
    </w:p>
    <w:p w14:paraId="732A5903" w14:textId="77777777" w:rsidR="00EB6518" w:rsidRDefault="00EB6518" w:rsidP="00EB6518">
      <w:pPr>
        <w:jc w:val="both"/>
      </w:pPr>
    </w:p>
    <w:p w14:paraId="3AA5B32A" w14:textId="77777777" w:rsidR="00EB6518" w:rsidRDefault="00EB6518" w:rsidP="00EB6518">
      <w:pPr>
        <w:jc w:val="both"/>
      </w:pPr>
    </w:p>
    <w:p w14:paraId="01D71B78" w14:textId="77777777" w:rsidR="00EB6518" w:rsidRDefault="00EB6518" w:rsidP="00EB6518">
      <w:pPr>
        <w:jc w:val="both"/>
      </w:pPr>
    </w:p>
    <w:p w14:paraId="34456977" w14:textId="77777777" w:rsidR="00EB6518" w:rsidRDefault="00EB6518" w:rsidP="00EB6518">
      <w:pPr>
        <w:jc w:val="both"/>
      </w:pPr>
    </w:p>
    <w:p w14:paraId="65EBCDC7" w14:textId="77777777" w:rsidR="00EB6518" w:rsidRDefault="00EB6518" w:rsidP="00EB6518">
      <w:pPr>
        <w:jc w:val="both"/>
      </w:pPr>
    </w:p>
    <w:p w14:paraId="22422A14" w14:textId="77777777" w:rsidR="00EB6518" w:rsidRDefault="00EB6518" w:rsidP="00EB6518">
      <w:pPr>
        <w:jc w:val="both"/>
      </w:pPr>
    </w:p>
    <w:p w14:paraId="5F55127C" w14:textId="77777777" w:rsidR="00EB6518" w:rsidRDefault="00EB6518" w:rsidP="00EB6518">
      <w:pPr>
        <w:jc w:val="both"/>
      </w:pPr>
    </w:p>
    <w:p w14:paraId="5DB31B5A" w14:textId="77777777" w:rsidR="00EB6518" w:rsidRDefault="00EB6518" w:rsidP="00EB6518">
      <w:pPr>
        <w:jc w:val="both"/>
      </w:pPr>
    </w:p>
    <w:p w14:paraId="3B2D32A6" w14:textId="77777777" w:rsidR="00EB6518" w:rsidRDefault="00EB6518" w:rsidP="00EB6518">
      <w:pPr>
        <w:jc w:val="both"/>
      </w:pPr>
    </w:p>
    <w:p w14:paraId="4FFCD3CF" w14:textId="77777777" w:rsidR="00EB6518" w:rsidRDefault="00EB6518" w:rsidP="00EB6518">
      <w:pPr>
        <w:jc w:val="both"/>
      </w:pPr>
    </w:p>
    <w:p w14:paraId="31568D4F" w14:textId="77777777" w:rsidR="00EB6518" w:rsidRDefault="00EB6518" w:rsidP="00EB6518">
      <w:pPr>
        <w:jc w:val="both"/>
      </w:pPr>
    </w:p>
    <w:p w14:paraId="6077D2C2" w14:textId="77777777" w:rsidR="00EB6518" w:rsidRDefault="00EB6518" w:rsidP="00EB6518">
      <w:pPr>
        <w:jc w:val="both"/>
      </w:pPr>
    </w:p>
    <w:p w14:paraId="6FDD4C1E" w14:textId="77777777" w:rsidR="00EB6518" w:rsidRDefault="00EB6518" w:rsidP="00EB6518">
      <w:pPr>
        <w:jc w:val="both"/>
      </w:pPr>
    </w:p>
    <w:p w14:paraId="17BE0D77" w14:textId="77777777" w:rsidR="00EB6518" w:rsidRDefault="00EB6518" w:rsidP="00EB6518">
      <w:pPr>
        <w:jc w:val="both"/>
      </w:pPr>
    </w:p>
    <w:p w14:paraId="71175DBA" w14:textId="77777777" w:rsidR="00EB6518" w:rsidRDefault="00EB6518" w:rsidP="00EB6518">
      <w:pPr>
        <w:jc w:val="both"/>
      </w:pPr>
    </w:p>
    <w:p w14:paraId="28739E0F" w14:textId="77777777" w:rsidR="00EB6518" w:rsidRDefault="00EB6518" w:rsidP="00EB6518">
      <w:pPr>
        <w:jc w:val="both"/>
      </w:pPr>
    </w:p>
    <w:p w14:paraId="76837818" w14:textId="77777777" w:rsidR="00EB6518" w:rsidRDefault="00EB6518" w:rsidP="00EB6518">
      <w:pPr>
        <w:jc w:val="both"/>
      </w:pPr>
    </w:p>
    <w:p w14:paraId="2CA317F9" w14:textId="77777777" w:rsidR="00EB6518" w:rsidRDefault="00EB6518" w:rsidP="00EB6518">
      <w:pPr>
        <w:jc w:val="both"/>
      </w:pPr>
    </w:p>
    <w:p w14:paraId="07DB6AA0" w14:textId="77777777" w:rsidR="00E771DC" w:rsidRDefault="00E771DC" w:rsidP="00EB6518">
      <w:pPr>
        <w:jc w:val="both"/>
      </w:pPr>
    </w:p>
    <w:p w14:paraId="07963453" w14:textId="77777777" w:rsidR="00C20AE4" w:rsidRDefault="00C20AE4" w:rsidP="00EB6518">
      <w:pPr>
        <w:jc w:val="both"/>
      </w:pPr>
    </w:p>
    <w:p w14:paraId="28621079" w14:textId="77777777" w:rsidR="00C20AE4" w:rsidRDefault="00C20AE4" w:rsidP="00EB6518">
      <w:pPr>
        <w:jc w:val="both"/>
      </w:pPr>
    </w:p>
    <w:p w14:paraId="551EADE6" w14:textId="77777777" w:rsidR="00E771DC" w:rsidRDefault="00E771DC" w:rsidP="00EB6518">
      <w:pPr>
        <w:jc w:val="both"/>
      </w:pPr>
    </w:p>
    <w:p w14:paraId="15023663" w14:textId="77777777" w:rsidR="00E771DC" w:rsidRDefault="00E771DC" w:rsidP="00EB6518">
      <w:pPr>
        <w:jc w:val="both"/>
      </w:pPr>
    </w:p>
    <w:p w14:paraId="10ED21AD" w14:textId="77777777" w:rsidR="00EB6518" w:rsidRDefault="00EB6518" w:rsidP="00EB6518">
      <w:pPr>
        <w:tabs>
          <w:tab w:val="left" w:pos="5670"/>
        </w:tabs>
        <w:ind w:left="3888"/>
      </w:pPr>
      <w:r w:rsidRPr="0030423A">
        <w:t>Skuodo rajono savivaldybės visuomenės sveikatos</w:t>
      </w:r>
    </w:p>
    <w:p w14:paraId="743195AE" w14:textId="77777777" w:rsidR="00EB6518" w:rsidRDefault="00EB6518" w:rsidP="00EB6518">
      <w:pPr>
        <w:tabs>
          <w:tab w:val="left" w:pos="5670"/>
        </w:tabs>
        <w:ind w:left="3888"/>
      </w:pPr>
      <w:r w:rsidRPr="0030423A">
        <w:t>rėmimo specialiosios programos lėšomis finansuojamų</w:t>
      </w:r>
    </w:p>
    <w:p w14:paraId="2D481804" w14:textId="77777777" w:rsidR="00EB6518" w:rsidRPr="00545EA9" w:rsidRDefault="00EB6518" w:rsidP="00EB6518">
      <w:pPr>
        <w:tabs>
          <w:tab w:val="left" w:pos="5670"/>
        </w:tabs>
        <w:ind w:left="3888"/>
        <w:rPr>
          <w:bCs/>
        </w:rPr>
      </w:pPr>
      <w:r w:rsidRPr="0030423A">
        <w:t>projektų rengimo ir įgyvendinimo tvarkos apraš</w:t>
      </w:r>
      <w:r>
        <w:t>o</w:t>
      </w:r>
      <w:r w:rsidDel="00320A32">
        <w:t xml:space="preserve"> </w:t>
      </w:r>
    </w:p>
    <w:p w14:paraId="41CE2932" w14:textId="77777777" w:rsidR="00EB6518" w:rsidRDefault="00EB6518" w:rsidP="00EB6518">
      <w:pPr>
        <w:ind w:left="3888"/>
      </w:pPr>
      <w:r w:rsidRPr="00545EA9">
        <w:t>1 priedas</w:t>
      </w:r>
    </w:p>
    <w:p w14:paraId="1D0F318B" w14:textId="77777777" w:rsidR="00EB6518" w:rsidRPr="00545EA9" w:rsidRDefault="00EB6518" w:rsidP="00EB6518">
      <w:pPr>
        <w:ind w:firstLine="10416"/>
      </w:pPr>
    </w:p>
    <w:p w14:paraId="6AEC54D2" w14:textId="77777777" w:rsidR="00EB6518" w:rsidRPr="00545EA9" w:rsidRDefault="00EB6518" w:rsidP="00EB6518">
      <w:pPr>
        <w:jc w:val="center"/>
        <w:rPr>
          <w:b/>
          <w:bCs/>
        </w:rPr>
      </w:pPr>
      <w:r w:rsidRPr="00545EA9">
        <w:rPr>
          <w:b/>
          <w:bCs/>
        </w:rPr>
        <w:t>PARAIŠKA</w:t>
      </w:r>
    </w:p>
    <w:p w14:paraId="077EE664" w14:textId="77777777" w:rsidR="00EB6518" w:rsidRDefault="00EB6518" w:rsidP="00EB6518">
      <w:pPr>
        <w:ind w:firstLine="62"/>
        <w:jc w:val="center"/>
        <w:rPr>
          <w:b/>
          <w:bCs/>
        </w:rPr>
      </w:pPr>
      <w:r w:rsidRPr="00545EA9">
        <w:rPr>
          <w:b/>
          <w:bCs/>
        </w:rPr>
        <w:t xml:space="preserve">DALYVAUTI </w:t>
      </w:r>
      <w:r>
        <w:rPr>
          <w:b/>
          <w:bCs/>
        </w:rPr>
        <w:t>SKUODO</w:t>
      </w:r>
      <w:r w:rsidRPr="00545EA9">
        <w:rPr>
          <w:b/>
          <w:bCs/>
        </w:rPr>
        <w:t xml:space="preserve"> RAJONO SAVIVALDYBĖS VISUOMENĖS SVEIKATOS RĖMIMO SPECIALIOSIOS PROGRAMOS PRIEMONĖS ĮGYVENDINIMO KONKURSE</w:t>
      </w:r>
    </w:p>
    <w:p w14:paraId="2A594599" w14:textId="77777777" w:rsidR="00EB6518" w:rsidRDefault="00EB6518" w:rsidP="00EB6518">
      <w:pPr>
        <w:jc w:val="center"/>
      </w:pPr>
    </w:p>
    <w:p w14:paraId="3DCFCC0F" w14:textId="77777777" w:rsidR="00EB6518" w:rsidRPr="00545EA9" w:rsidRDefault="00EB6518" w:rsidP="00EB6518">
      <w:pPr>
        <w:jc w:val="center"/>
      </w:pPr>
      <w:r w:rsidRPr="00545EA9">
        <w:t>20.... m. ……………….     d.</w:t>
      </w:r>
    </w:p>
    <w:p w14:paraId="67D42E3E" w14:textId="77777777" w:rsidR="00EB6518" w:rsidRDefault="00EB6518" w:rsidP="00EB6518">
      <w:pPr>
        <w:spacing w:line="240" w:lineRule="exact"/>
        <w:rPr>
          <w:b/>
          <w:i/>
          <w:u w:val="single"/>
        </w:rPr>
      </w:pPr>
    </w:p>
    <w:p w14:paraId="51FEF5B6" w14:textId="77777777" w:rsidR="00EB6518" w:rsidRDefault="00EB6518" w:rsidP="00EB6518">
      <w:pPr>
        <w:spacing w:line="240" w:lineRule="exact"/>
        <w:rPr>
          <w:b/>
        </w:rPr>
      </w:pPr>
    </w:p>
    <w:p w14:paraId="3D252441" w14:textId="77777777" w:rsidR="00EB6518" w:rsidRDefault="00EB6518" w:rsidP="00EB6518">
      <w:pPr>
        <w:spacing w:line="240" w:lineRule="exact"/>
        <w:rPr>
          <w:b/>
        </w:rPr>
      </w:pPr>
    </w:p>
    <w:p w14:paraId="54ECA2FC" w14:textId="77777777" w:rsidR="00EB6518" w:rsidRDefault="00EB6518" w:rsidP="00EB6518">
      <w:pPr>
        <w:spacing w:line="240" w:lineRule="exact"/>
        <w:rPr>
          <w:b/>
        </w:rPr>
      </w:pPr>
      <w:r>
        <w:rPr>
          <w:b/>
        </w:rPr>
        <w:t>1. Organizacijos, norinčios dalyvauti Skuodo rajono savivaldybės visuomenės rėmimo specialiosios programos priemonės įgyvendinimo konkurse, informacija:</w:t>
      </w:r>
    </w:p>
    <w:p w14:paraId="1535816E" w14:textId="77777777" w:rsidR="00EB6518" w:rsidRPr="00586BB0" w:rsidRDefault="00EB6518" w:rsidP="00EB6518">
      <w:pPr>
        <w:spacing w:line="240" w:lineRule="exact"/>
        <w:rPr>
          <w:b/>
          <w:iCs/>
        </w:rPr>
      </w:pPr>
    </w:p>
    <w:tbl>
      <w:tblPr>
        <w:tblW w:w="9849" w:type="dxa"/>
        <w:tblInd w:w="-8" w:type="dxa"/>
        <w:tblLayout w:type="fixed"/>
        <w:tblCellMar>
          <w:left w:w="0" w:type="dxa"/>
          <w:right w:w="0" w:type="dxa"/>
        </w:tblCellMar>
        <w:tblLook w:val="0000" w:firstRow="0" w:lastRow="0" w:firstColumn="0" w:lastColumn="0" w:noHBand="0" w:noVBand="0"/>
      </w:tblPr>
      <w:tblGrid>
        <w:gridCol w:w="9773"/>
        <w:gridCol w:w="28"/>
        <w:gridCol w:w="48"/>
      </w:tblGrid>
      <w:tr w:rsidR="00EB6518" w:rsidRPr="00545EA9" w14:paraId="521456F7" w14:textId="77777777" w:rsidTr="0060489E">
        <w:trPr>
          <w:cantSplit/>
          <w:trHeight w:val="317"/>
        </w:trPr>
        <w:tc>
          <w:tcPr>
            <w:tcW w:w="9781" w:type="dxa"/>
            <w:tcBorders>
              <w:top w:val="single" w:sz="6" w:space="0" w:color="000000"/>
              <w:left w:val="single" w:sz="6" w:space="0" w:color="000000"/>
              <w:bottom w:val="single" w:sz="6" w:space="0" w:color="000000"/>
            </w:tcBorders>
            <w:shd w:val="clear" w:color="auto" w:fill="auto"/>
          </w:tcPr>
          <w:p w14:paraId="40B3114F" w14:textId="77777777" w:rsidR="00EB6518" w:rsidRPr="00545EA9" w:rsidRDefault="00EB6518" w:rsidP="00E376BB">
            <w:pPr>
              <w:spacing w:line="240" w:lineRule="exact"/>
              <w:ind w:right="-1"/>
            </w:pPr>
            <w:r w:rsidRPr="00545EA9">
              <w:rPr>
                <w:b/>
              </w:rPr>
              <w:t>1.1. Organizacijos pavadinimas:</w:t>
            </w:r>
          </w:p>
        </w:tc>
        <w:tc>
          <w:tcPr>
            <w:tcW w:w="20" w:type="dxa"/>
            <w:tcBorders>
              <w:left w:val="single" w:sz="6" w:space="0" w:color="000000"/>
            </w:tcBorders>
            <w:shd w:val="clear" w:color="auto" w:fill="auto"/>
          </w:tcPr>
          <w:p w14:paraId="30ABCDF4" w14:textId="77777777" w:rsidR="00EB6518" w:rsidRPr="00545EA9" w:rsidRDefault="00EB6518" w:rsidP="00E376BB">
            <w:pPr>
              <w:snapToGrid w:val="0"/>
              <w:ind w:right="-1"/>
              <w:rPr>
                <w:b/>
              </w:rPr>
            </w:pPr>
          </w:p>
        </w:tc>
        <w:tc>
          <w:tcPr>
            <w:tcW w:w="48" w:type="dxa"/>
            <w:shd w:val="clear" w:color="auto" w:fill="auto"/>
          </w:tcPr>
          <w:p w14:paraId="4A08E3B4" w14:textId="77777777" w:rsidR="00EB6518" w:rsidRPr="00545EA9" w:rsidRDefault="00EB6518" w:rsidP="00E376BB">
            <w:pPr>
              <w:snapToGrid w:val="0"/>
              <w:ind w:right="-1"/>
              <w:rPr>
                <w:b/>
              </w:rPr>
            </w:pPr>
          </w:p>
        </w:tc>
      </w:tr>
      <w:tr w:rsidR="00EB6518" w:rsidRPr="00545EA9" w14:paraId="6DDF094C" w14:textId="77777777" w:rsidTr="0060489E">
        <w:tblPrEx>
          <w:tblCellMar>
            <w:left w:w="108" w:type="dxa"/>
            <w:right w:w="108" w:type="dxa"/>
          </w:tblCellMar>
        </w:tblPrEx>
        <w:trPr>
          <w:gridAfter w:val="2"/>
          <w:wAfter w:w="68" w:type="dxa"/>
          <w:trHeight w:val="55"/>
        </w:trPr>
        <w:tc>
          <w:tcPr>
            <w:tcW w:w="9781" w:type="dxa"/>
            <w:tcBorders>
              <w:top w:val="single" w:sz="6" w:space="0" w:color="000000"/>
              <w:left w:val="single" w:sz="6" w:space="0" w:color="000000"/>
              <w:bottom w:val="single" w:sz="6" w:space="0" w:color="000000"/>
              <w:right w:val="single" w:sz="6" w:space="0" w:color="000000"/>
            </w:tcBorders>
            <w:shd w:val="clear" w:color="auto" w:fill="auto"/>
          </w:tcPr>
          <w:p w14:paraId="7159351E" w14:textId="77777777" w:rsidR="00EB6518" w:rsidRPr="00545EA9" w:rsidRDefault="00EB6518" w:rsidP="00E376BB">
            <w:pPr>
              <w:snapToGrid w:val="0"/>
              <w:spacing w:line="240" w:lineRule="exact"/>
              <w:ind w:right="-1"/>
              <w:rPr>
                <w:b/>
              </w:rPr>
            </w:pPr>
          </w:p>
          <w:p w14:paraId="0657B59D" w14:textId="77777777" w:rsidR="00EB6518" w:rsidRPr="00545EA9" w:rsidRDefault="00EB6518" w:rsidP="00E376BB">
            <w:pPr>
              <w:spacing w:line="240" w:lineRule="exact"/>
              <w:ind w:right="-1"/>
            </w:pPr>
          </w:p>
        </w:tc>
      </w:tr>
    </w:tbl>
    <w:p w14:paraId="20748A78" w14:textId="77777777" w:rsidR="00EB6518" w:rsidRPr="00545EA9" w:rsidRDefault="00EB6518" w:rsidP="00E376BB">
      <w:pPr>
        <w:spacing w:line="240" w:lineRule="exact"/>
        <w:ind w:right="-1"/>
      </w:pPr>
    </w:p>
    <w:tbl>
      <w:tblPr>
        <w:tblW w:w="9988" w:type="dxa"/>
        <w:tblInd w:w="-8" w:type="dxa"/>
        <w:tblLayout w:type="fixed"/>
        <w:tblCellMar>
          <w:left w:w="0" w:type="dxa"/>
          <w:right w:w="0" w:type="dxa"/>
        </w:tblCellMar>
        <w:tblLook w:val="0000" w:firstRow="0" w:lastRow="0" w:firstColumn="0" w:lastColumn="0" w:noHBand="0" w:noVBand="0"/>
      </w:tblPr>
      <w:tblGrid>
        <w:gridCol w:w="8647"/>
        <w:gridCol w:w="1134"/>
        <w:gridCol w:w="162"/>
        <w:gridCol w:w="45"/>
      </w:tblGrid>
      <w:tr w:rsidR="00EB6518" w:rsidRPr="00545EA9" w14:paraId="1BA1B88D" w14:textId="77777777" w:rsidTr="0060489E">
        <w:trPr>
          <w:cantSplit/>
        </w:trPr>
        <w:tc>
          <w:tcPr>
            <w:tcW w:w="8647" w:type="dxa"/>
            <w:tcBorders>
              <w:top w:val="single" w:sz="6" w:space="0" w:color="000000"/>
              <w:left w:val="single" w:sz="6" w:space="0" w:color="000000"/>
              <w:bottom w:val="single" w:sz="6" w:space="0" w:color="000000"/>
            </w:tcBorders>
            <w:shd w:val="clear" w:color="auto" w:fill="auto"/>
          </w:tcPr>
          <w:p w14:paraId="31F0D9C3" w14:textId="77777777" w:rsidR="00EB6518" w:rsidRPr="00545EA9" w:rsidRDefault="00EB6518" w:rsidP="00E376BB">
            <w:pPr>
              <w:spacing w:line="240" w:lineRule="exact"/>
              <w:ind w:right="-1"/>
            </w:pPr>
            <w:r w:rsidRPr="00545EA9">
              <w:rPr>
                <w:b/>
              </w:rPr>
              <w:t>1.2</w:t>
            </w:r>
            <w:r w:rsidRPr="00C14348">
              <w:rPr>
                <w:b/>
              </w:rPr>
              <w:t>. Visuomenės sveikatos rėmimo specialiosios programos priemonė, kurią bus siekiama įgyvendinti:</w:t>
            </w:r>
          </w:p>
        </w:tc>
        <w:tc>
          <w:tcPr>
            <w:tcW w:w="1296" w:type="dxa"/>
            <w:gridSpan w:val="2"/>
            <w:tcBorders>
              <w:left w:val="single" w:sz="6" w:space="0" w:color="000000"/>
            </w:tcBorders>
            <w:shd w:val="clear" w:color="auto" w:fill="auto"/>
          </w:tcPr>
          <w:p w14:paraId="7FDEE235" w14:textId="77777777" w:rsidR="00EB6518" w:rsidRPr="00545EA9" w:rsidRDefault="00EB6518" w:rsidP="00E376BB">
            <w:pPr>
              <w:snapToGrid w:val="0"/>
              <w:ind w:right="-1"/>
              <w:rPr>
                <w:b/>
              </w:rPr>
            </w:pPr>
          </w:p>
        </w:tc>
        <w:tc>
          <w:tcPr>
            <w:tcW w:w="45" w:type="dxa"/>
            <w:shd w:val="clear" w:color="auto" w:fill="auto"/>
          </w:tcPr>
          <w:p w14:paraId="2498F953" w14:textId="77777777" w:rsidR="00EB6518" w:rsidRPr="00545EA9" w:rsidRDefault="00EB6518" w:rsidP="00E376BB">
            <w:pPr>
              <w:snapToGrid w:val="0"/>
              <w:ind w:right="-1"/>
            </w:pPr>
          </w:p>
        </w:tc>
      </w:tr>
      <w:tr w:rsidR="00EB6518" w:rsidRPr="00545EA9" w14:paraId="5BAF75B5" w14:textId="77777777" w:rsidTr="0060489E">
        <w:tblPrEx>
          <w:tblCellMar>
            <w:left w:w="108" w:type="dxa"/>
            <w:right w:w="108" w:type="dxa"/>
          </w:tblCellMar>
        </w:tblPrEx>
        <w:trPr>
          <w:gridAfter w:val="2"/>
          <w:wAfter w:w="207" w:type="dxa"/>
          <w:trHeight w:val="165"/>
        </w:trPr>
        <w:tc>
          <w:tcPr>
            <w:tcW w:w="9781" w:type="dxa"/>
            <w:gridSpan w:val="2"/>
            <w:tcBorders>
              <w:top w:val="single" w:sz="6" w:space="0" w:color="000000"/>
              <w:left w:val="single" w:sz="6" w:space="0" w:color="000000"/>
              <w:bottom w:val="single" w:sz="6" w:space="0" w:color="000000"/>
              <w:right w:val="single" w:sz="6" w:space="0" w:color="000000"/>
            </w:tcBorders>
            <w:shd w:val="clear" w:color="auto" w:fill="auto"/>
          </w:tcPr>
          <w:p w14:paraId="2631B312" w14:textId="77777777" w:rsidR="00EB6518" w:rsidRPr="00545EA9" w:rsidRDefault="00EB6518" w:rsidP="00E376BB">
            <w:pPr>
              <w:snapToGrid w:val="0"/>
              <w:spacing w:line="240" w:lineRule="exact"/>
              <w:ind w:right="-1"/>
            </w:pPr>
          </w:p>
        </w:tc>
      </w:tr>
    </w:tbl>
    <w:p w14:paraId="7543751F" w14:textId="77777777" w:rsidR="00EB6518" w:rsidRPr="00545EA9" w:rsidRDefault="00EB6518" w:rsidP="00E376BB">
      <w:pPr>
        <w:spacing w:line="240" w:lineRule="exact"/>
        <w:ind w:right="-1"/>
      </w:pPr>
    </w:p>
    <w:tbl>
      <w:tblPr>
        <w:tblW w:w="9826" w:type="dxa"/>
        <w:tblInd w:w="-8" w:type="dxa"/>
        <w:tblLayout w:type="fixed"/>
        <w:tblCellMar>
          <w:left w:w="0" w:type="dxa"/>
          <w:right w:w="0" w:type="dxa"/>
        </w:tblCellMar>
        <w:tblLook w:val="0000" w:firstRow="0" w:lastRow="0" w:firstColumn="0" w:lastColumn="0" w:noHBand="0" w:noVBand="0"/>
      </w:tblPr>
      <w:tblGrid>
        <w:gridCol w:w="5939"/>
        <w:gridCol w:w="3842"/>
        <w:gridCol w:w="45"/>
      </w:tblGrid>
      <w:tr w:rsidR="00EB6518" w:rsidRPr="00545EA9" w14:paraId="6C278CBE" w14:textId="77777777" w:rsidTr="0060489E">
        <w:trPr>
          <w:cantSplit/>
        </w:trPr>
        <w:tc>
          <w:tcPr>
            <w:tcW w:w="5939" w:type="dxa"/>
            <w:tcBorders>
              <w:top w:val="single" w:sz="6" w:space="0" w:color="000000"/>
              <w:left w:val="single" w:sz="6" w:space="0" w:color="000000"/>
              <w:bottom w:val="single" w:sz="6" w:space="0" w:color="000000"/>
            </w:tcBorders>
            <w:shd w:val="clear" w:color="auto" w:fill="auto"/>
          </w:tcPr>
          <w:p w14:paraId="37F11455" w14:textId="77777777" w:rsidR="00EB6518" w:rsidRPr="00545EA9" w:rsidRDefault="00EB6518" w:rsidP="00E376BB">
            <w:pPr>
              <w:spacing w:line="240" w:lineRule="exact"/>
              <w:ind w:right="-1"/>
            </w:pPr>
            <w:r w:rsidRPr="00545EA9">
              <w:rPr>
                <w:b/>
              </w:rPr>
              <w:t>1.3. Informacija apie paraišką teikiančią organizaciją:</w:t>
            </w:r>
          </w:p>
        </w:tc>
        <w:tc>
          <w:tcPr>
            <w:tcW w:w="3842" w:type="dxa"/>
            <w:tcBorders>
              <w:left w:val="single" w:sz="6" w:space="0" w:color="000000"/>
            </w:tcBorders>
            <w:shd w:val="clear" w:color="auto" w:fill="auto"/>
          </w:tcPr>
          <w:p w14:paraId="36A5D446" w14:textId="77777777" w:rsidR="00EB6518" w:rsidRPr="00545EA9" w:rsidRDefault="00EB6518" w:rsidP="00E376BB">
            <w:pPr>
              <w:snapToGrid w:val="0"/>
              <w:ind w:right="-1"/>
              <w:rPr>
                <w:b/>
              </w:rPr>
            </w:pPr>
          </w:p>
        </w:tc>
        <w:tc>
          <w:tcPr>
            <w:tcW w:w="45" w:type="dxa"/>
            <w:shd w:val="clear" w:color="auto" w:fill="auto"/>
          </w:tcPr>
          <w:p w14:paraId="12CD61A4" w14:textId="77777777" w:rsidR="00EB6518" w:rsidRPr="00545EA9" w:rsidRDefault="00EB6518" w:rsidP="00E376BB">
            <w:pPr>
              <w:snapToGrid w:val="0"/>
              <w:ind w:right="-1"/>
              <w:rPr>
                <w:b/>
              </w:rPr>
            </w:pPr>
          </w:p>
        </w:tc>
      </w:tr>
      <w:tr w:rsidR="00EB6518" w:rsidRPr="00545EA9" w14:paraId="31B38D56" w14:textId="77777777" w:rsidTr="0060489E">
        <w:tblPrEx>
          <w:tblCellMar>
            <w:left w:w="108" w:type="dxa"/>
            <w:right w:w="108" w:type="dxa"/>
          </w:tblCellMar>
        </w:tblPrEx>
        <w:trPr>
          <w:gridAfter w:val="1"/>
          <w:wAfter w:w="45" w:type="dxa"/>
        </w:trPr>
        <w:tc>
          <w:tcPr>
            <w:tcW w:w="9781" w:type="dxa"/>
            <w:gridSpan w:val="2"/>
            <w:tcBorders>
              <w:top w:val="single" w:sz="6" w:space="0" w:color="000000"/>
              <w:left w:val="single" w:sz="6" w:space="0" w:color="000000"/>
              <w:bottom w:val="single" w:sz="6" w:space="0" w:color="000000"/>
              <w:right w:val="single" w:sz="6" w:space="0" w:color="000000"/>
            </w:tcBorders>
            <w:shd w:val="clear" w:color="auto" w:fill="auto"/>
          </w:tcPr>
          <w:p w14:paraId="444F4FC2" w14:textId="77777777" w:rsidR="00EB6518" w:rsidRPr="00545EA9" w:rsidRDefault="00EB6518" w:rsidP="00E376BB">
            <w:pPr>
              <w:spacing w:line="240" w:lineRule="exact"/>
              <w:ind w:right="-1"/>
            </w:pPr>
            <w:r w:rsidRPr="00545EA9">
              <w:t xml:space="preserve">Kodas </w:t>
            </w:r>
          </w:p>
        </w:tc>
      </w:tr>
      <w:tr w:rsidR="00EB6518" w:rsidRPr="00545EA9" w14:paraId="08E72AB7" w14:textId="77777777" w:rsidTr="0060489E">
        <w:tblPrEx>
          <w:tblCellMar>
            <w:left w:w="108" w:type="dxa"/>
            <w:right w:w="108" w:type="dxa"/>
          </w:tblCellMar>
        </w:tblPrEx>
        <w:trPr>
          <w:gridAfter w:val="1"/>
          <w:wAfter w:w="45" w:type="dxa"/>
        </w:trPr>
        <w:tc>
          <w:tcPr>
            <w:tcW w:w="9781" w:type="dxa"/>
            <w:gridSpan w:val="2"/>
            <w:tcBorders>
              <w:top w:val="single" w:sz="6" w:space="0" w:color="000000"/>
              <w:left w:val="single" w:sz="6" w:space="0" w:color="000000"/>
              <w:bottom w:val="single" w:sz="6" w:space="0" w:color="000000"/>
              <w:right w:val="single" w:sz="6" w:space="0" w:color="000000"/>
            </w:tcBorders>
            <w:shd w:val="clear" w:color="auto" w:fill="auto"/>
          </w:tcPr>
          <w:p w14:paraId="5041D723" w14:textId="77777777" w:rsidR="00EB6518" w:rsidRPr="00545EA9" w:rsidRDefault="00EB6518" w:rsidP="00E376BB">
            <w:pPr>
              <w:spacing w:line="240" w:lineRule="exact"/>
              <w:ind w:right="-1"/>
            </w:pPr>
            <w:r w:rsidRPr="00545EA9">
              <w:t>Adresas:</w:t>
            </w:r>
          </w:p>
        </w:tc>
      </w:tr>
      <w:tr w:rsidR="00EB6518" w:rsidRPr="00545EA9" w14:paraId="6CE90E44" w14:textId="77777777" w:rsidTr="0060489E">
        <w:tblPrEx>
          <w:tblCellMar>
            <w:left w:w="108" w:type="dxa"/>
            <w:right w:w="108" w:type="dxa"/>
          </w:tblCellMar>
        </w:tblPrEx>
        <w:trPr>
          <w:gridAfter w:val="1"/>
          <w:wAfter w:w="45" w:type="dxa"/>
        </w:trPr>
        <w:tc>
          <w:tcPr>
            <w:tcW w:w="9781" w:type="dxa"/>
            <w:gridSpan w:val="2"/>
            <w:tcBorders>
              <w:top w:val="single" w:sz="6" w:space="0" w:color="000000"/>
              <w:left w:val="single" w:sz="6" w:space="0" w:color="000000"/>
              <w:bottom w:val="single" w:sz="6" w:space="0" w:color="000000"/>
              <w:right w:val="single" w:sz="6" w:space="0" w:color="000000"/>
            </w:tcBorders>
            <w:shd w:val="clear" w:color="auto" w:fill="auto"/>
          </w:tcPr>
          <w:p w14:paraId="275E6F85" w14:textId="77777777" w:rsidR="00EB6518" w:rsidRPr="00545EA9" w:rsidRDefault="00EB6518" w:rsidP="00E376BB">
            <w:pPr>
              <w:spacing w:line="240" w:lineRule="exact"/>
              <w:ind w:right="-1"/>
            </w:pPr>
            <w:r w:rsidRPr="00545EA9">
              <w:t>Telefono, fakso Nr.</w:t>
            </w:r>
          </w:p>
        </w:tc>
      </w:tr>
      <w:tr w:rsidR="00EB6518" w:rsidRPr="00545EA9" w14:paraId="6570423C" w14:textId="77777777" w:rsidTr="0060489E">
        <w:tblPrEx>
          <w:tblCellMar>
            <w:left w:w="108" w:type="dxa"/>
            <w:right w:w="108" w:type="dxa"/>
          </w:tblCellMar>
        </w:tblPrEx>
        <w:trPr>
          <w:gridAfter w:val="1"/>
          <w:wAfter w:w="45" w:type="dxa"/>
          <w:trHeight w:val="285"/>
        </w:trPr>
        <w:tc>
          <w:tcPr>
            <w:tcW w:w="9781" w:type="dxa"/>
            <w:gridSpan w:val="2"/>
            <w:tcBorders>
              <w:top w:val="single" w:sz="6" w:space="0" w:color="000000"/>
              <w:left w:val="single" w:sz="6" w:space="0" w:color="000000"/>
              <w:bottom w:val="single" w:sz="6" w:space="0" w:color="000000"/>
              <w:right w:val="single" w:sz="6" w:space="0" w:color="000000"/>
            </w:tcBorders>
            <w:shd w:val="clear" w:color="auto" w:fill="auto"/>
          </w:tcPr>
          <w:p w14:paraId="43D53572" w14:textId="77777777" w:rsidR="00EB6518" w:rsidRPr="00545EA9" w:rsidRDefault="00EB6518" w:rsidP="00E376BB">
            <w:pPr>
              <w:spacing w:line="240" w:lineRule="exact"/>
              <w:ind w:right="-1"/>
            </w:pPr>
            <w:r w:rsidRPr="00545EA9">
              <w:t xml:space="preserve">Elektroninis paštas </w:t>
            </w:r>
          </w:p>
        </w:tc>
      </w:tr>
      <w:tr w:rsidR="00EB6518" w:rsidRPr="00545EA9" w14:paraId="760CB2AA" w14:textId="77777777" w:rsidTr="0060489E">
        <w:tblPrEx>
          <w:tblCellMar>
            <w:left w:w="108" w:type="dxa"/>
            <w:right w:w="108" w:type="dxa"/>
          </w:tblCellMar>
        </w:tblPrEx>
        <w:trPr>
          <w:gridAfter w:val="1"/>
          <w:wAfter w:w="45" w:type="dxa"/>
        </w:trPr>
        <w:tc>
          <w:tcPr>
            <w:tcW w:w="9781" w:type="dxa"/>
            <w:gridSpan w:val="2"/>
            <w:tcBorders>
              <w:top w:val="single" w:sz="6" w:space="0" w:color="000000"/>
              <w:left w:val="single" w:sz="6" w:space="0" w:color="000000"/>
              <w:bottom w:val="single" w:sz="6" w:space="0" w:color="000000"/>
              <w:right w:val="single" w:sz="6" w:space="0" w:color="000000"/>
            </w:tcBorders>
            <w:shd w:val="clear" w:color="auto" w:fill="auto"/>
          </w:tcPr>
          <w:p w14:paraId="1EA9E040" w14:textId="77777777" w:rsidR="00EB6518" w:rsidRPr="00545EA9" w:rsidRDefault="00EB6518" w:rsidP="00E376BB">
            <w:pPr>
              <w:spacing w:line="240" w:lineRule="exact"/>
              <w:ind w:right="-1"/>
            </w:pPr>
            <w:r w:rsidRPr="00545EA9">
              <w:t xml:space="preserve">Organizacijos banko rekvizitai (banko pavadinimas, kodas, sąskaitos numeris) </w:t>
            </w:r>
          </w:p>
        </w:tc>
      </w:tr>
    </w:tbl>
    <w:p w14:paraId="602F2588" w14:textId="77777777" w:rsidR="00EB6518" w:rsidRPr="00545EA9" w:rsidRDefault="00EB6518" w:rsidP="00E376BB">
      <w:pPr>
        <w:spacing w:line="240" w:lineRule="exact"/>
        <w:ind w:right="-1"/>
      </w:pPr>
    </w:p>
    <w:tbl>
      <w:tblPr>
        <w:tblW w:w="9781" w:type="dxa"/>
        <w:tblInd w:w="108" w:type="dxa"/>
        <w:tblLayout w:type="fixed"/>
        <w:tblLook w:val="0000" w:firstRow="0" w:lastRow="0" w:firstColumn="0" w:lastColumn="0" w:noHBand="0" w:noVBand="0"/>
      </w:tblPr>
      <w:tblGrid>
        <w:gridCol w:w="9781"/>
      </w:tblGrid>
      <w:tr w:rsidR="00EB6518" w:rsidRPr="00545EA9" w14:paraId="56B516BA" w14:textId="77777777" w:rsidTr="008D6891">
        <w:tc>
          <w:tcPr>
            <w:tcW w:w="9781" w:type="dxa"/>
            <w:tcBorders>
              <w:top w:val="single" w:sz="6" w:space="0" w:color="000000"/>
              <w:left w:val="single" w:sz="6" w:space="0" w:color="000000"/>
              <w:bottom w:val="single" w:sz="6" w:space="0" w:color="000000"/>
              <w:right w:val="single" w:sz="6" w:space="0" w:color="000000"/>
            </w:tcBorders>
            <w:shd w:val="clear" w:color="auto" w:fill="auto"/>
          </w:tcPr>
          <w:p w14:paraId="0BBFC354" w14:textId="77777777" w:rsidR="00EB6518" w:rsidRPr="00545EA9" w:rsidRDefault="00EB6518" w:rsidP="00E376BB">
            <w:pPr>
              <w:spacing w:line="240" w:lineRule="exact"/>
              <w:ind w:right="-1"/>
            </w:pPr>
            <w:r w:rsidRPr="00545EA9">
              <w:rPr>
                <w:b/>
              </w:rPr>
              <w:t>1.4. Informacija apie paraišką teikiančios organizacijos vadovą:</w:t>
            </w:r>
          </w:p>
        </w:tc>
      </w:tr>
      <w:tr w:rsidR="00EB6518" w:rsidRPr="00545EA9" w14:paraId="333A4F49" w14:textId="77777777" w:rsidTr="008D6891">
        <w:tc>
          <w:tcPr>
            <w:tcW w:w="9781" w:type="dxa"/>
            <w:tcBorders>
              <w:top w:val="single" w:sz="6" w:space="0" w:color="000000"/>
              <w:left w:val="single" w:sz="6" w:space="0" w:color="000000"/>
              <w:bottom w:val="single" w:sz="6" w:space="0" w:color="000000"/>
              <w:right w:val="single" w:sz="6" w:space="0" w:color="000000"/>
            </w:tcBorders>
            <w:shd w:val="clear" w:color="auto" w:fill="auto"/>
          </w:tcPr>
          <w:p w14:paraId="7C35B3A9" w14:textId="77777777" w:rsidR="00EB6518" w:rsidRPr="00545EA9" w:rsidRDefault="00EB6518" w:rsidP="00E376BB">
            <w:pPr>
              <w:spacing w:line="240" w:lineRule="exact"/>
              <w:ind w:right="-1"/>
            </w:pPr>
            <w:r w:rsidRPr="00545EA9">
              <w:t xml:space="preserve">Vardas, pavardė </w:t>
            </w:r>
          </w:p>
        </w:tc>
      </w:tr>
      <w:tr w:rsidR="00EB6518" w:rsidRPr="00545EA9" w14:paraId="2D272E84" w14:textId="77777777" w:rsidTr="008D6891">
        <w:tc>
          <w:tcPr>
            <w:tcW w:w="9781" w:type="dxa"/>
            <w:tcBorders>
              <w:top w:val="single" w:sz="6" w:space="0" w:color="000000"/>
              <w:left w:val="single" w:sz="6" w:space="0" w:color="000000"/>
              <w:bottom w:val="single" w:sz="6" w:space="0" w:color="000000"/>
              <w:right w:val="single" w:sz="6" w:space="0" w:color="000000"/>
            </w:tcBorders>
            <w:shd w:val="clear" w:color="auto" w:fill="auto"/>
          </w:tcPr>
          <w:p w14:paraId="5F0064C8" w14:textId="77777777" w:rsidR="00EB6518" w:rsidRPr="00545EA9" w:rsidRDefault="00EB6518" w:rsidP="00E376BB">
            <w:pPr>
              <w:spacing w:line="240" w:lineRule="exact"/>
              <w:ind w:right="-1"/>
            </w:pPr>
            <w:r w:rsidRPr="00545EA9">
              <w:t xml:space="preserve">Telefonas </w:t>
            </w:r>
          </w:p>
        </w:tc>
      </w:tr>
    </w:tbl>
    <w:p w14:paraId="533039F8" w14:textId="77777777" w:rsidR="00EB6518" w:rsidRPr="00545EA9" w:rsidRDefault="00EB6518" w:rsidP="00E376BB">
      <w:pPr>
        <w:spacing w:line="240" w:lineRule="exact"/>
        <w:ind w:right="-1"/>
      </w:pPr>
    </w:p>
    <w:tbl>
      <w:tblPr>
        <w:tblW w:w="9781" w:type="dxa"/>
        <w:tblInd w:w="108" w:type="dxa"/>
        <w:tblLayout w:type="fixed"/>
        <w:tblLook w:val="0000" w:firstRow="0" w:lastRow="0" w:firstColumn="0" w:lastColumn="0" w:noHBand="0" w:noVBand="0"/>
      </w:tblPr>
      <w:tblGrid>
        <w:gridCol w:w="9781"/>
      </w:tblGrid>
      <w:tr w:rsidR="00EB6518" w:rsidRPr="00545EA9" w14:paraId="5D96B9C6" w14:textId="77777777" w:rsidTr="008D6891">
        <w:tc>
          <w:tcPr>
            <w:tcW w:w="9781" w:type="dxa"/>
            <w:tcBorders>
              <w:top w:val="single" w:sz="6" w:space="0" w:color="000000"/>
              <w:left w:val="single" w:sz="6" w:space="0" w:color="000000"/>
              <w:bottom w:val="single" w:sz="6" w:space="0" w:color="000000"/>
              <w:right w:val="single" w:sz="6" w:space="0" w:color="000000"/>
            </w:tcBorders>
            <w:shd w:val="clear" w:color="auto" w:fill="auto"/>
          </w:tcPr>
          <w:p w14:paraId="7C2CCBE3" w14:textId="77777777" w:rsidR="00EB6518" w:rsidRPr="00545EA9" w:rsidRDefault="00EB6518" w:rsidP="00E376BB">
            <w:pPr>
              <w:spacing w:line="240" w:lineRule="exact"/>
              <w:ind w:right="-1"/>
            </w:pPr>
            <w:r w:rsidRPr="00545EA9">
              <w:rPr>
                <w:b/>
              </w:rPr>
              <w:t>1.5. Informacija apie paraišką teikiančios organizacijos finansininką:</w:t>
            </w:r>
          </w:p>
        </w:tc>
      </w:tr>
      <w:tr w:rsidR="00EB6518" w:rsidRPr="00545EA9" w14:paraId="16F2B371" w14:textId="77777777" w:rsidTr="008D6891">
        <w:trPr>
          <w:trHeight w:val="315"/>
        </w:trPr>
        <w:tc>
          <w:tcPr>
            <w:tcW w:w="9781" w:type="dxa"/>
            <w:tcBorders>
              <w:top w:val="single" w:sz="6" w:space="0" w:color="000000"/>
              <w:left w:val="single" w:sz="6" w:space="0" w:color="000000"/>
              <w:bottom w:val="single" w:sz="6" w:space="0" w:color="000000"/>
              <w:right w:val="single" w:sz="6" w:space="0" w:color="000000"/>
            </w:tcBorders>
            <w:shd w:val="clear" w:color="auto" w:fill="auto"/>
          </w:tcPr>
          <w:p w14:paraId="7A61D9F0" w14:textId="77777777" w:rsidR="00EB6518" w:rsidRPr="00545EA9" w:rsidRDefault="00EB6518" w:rsidP="00E376BB">
            <w:pPr>
              <w:spacing w:line="240" w:lineRule="exact"/>
              <w:ind w:right="-1"/>
            </w:pPr>
            <w:r w:rsidRPr="00545EA9">
              <w:t xml:space="preserve">Vardas, pavardė </w:t>
            </w:r>
          </w:p>
        </w:tc>
      </w:tr>
      <w:tr w:rsidR="00EB6518" w:rsidRPr="00545EA9" w14:paraId="1C66DD8B" w14:textId="77777777" w:rsidTr="008D6891">
        <w:tc>
          <w:tcPr>
            <w:tcW w:w="9781" w:type="dxa"/>
            <w:tcBorders>
              <w:top w:val="single" w:sz="6" w:space="0" w:color="000000"/>
              <w:left w:val="single" w:sz="6" w:space="0" w:color="000000"/>
              <w:bottom w:val="single" w:sz="6" w:space="0" w:color="000000"/>
              <w:right w:val="single" w:sz="6" w:space="0" w:color="000000"/>
            </w:tcBorders>
            <w:shd w:val="clear" w:color="auto" w:fill="auto"/>
          </w:tcPr>
          <w:p w14:paraId="77DAB536" w14:textId="77777777" w:rsidR="00EB6518" w:rsidRPr="00545EA9" w:rsidRDefault="00EB6518" w:rsidP="00E376BB">
            <w:pPr>
              <w:spacing w:line="240" w:lineRule="exact"/>
              <w:ind w:right="-1"/>
            </w:pPr>
            <w:r w:rsidRPr="00545EA9">
              <w:t xml:space="preserve">Telefonas </w:t>
            </w:r>
          </w:p>
        </w:tc>
      </w:tr>
    </w:tbl>
    <w:p w14:paraId="314DD9F7" w14:textId="77777777" w:rsidR="00EB6518" w:rsidRPr="00545EA9" w:rsidRDefault="00EB6518" w:rsidP="00EB6518">
      <w:pPr>
        <w:spacing w:line="240" w:lineRule="exact"/>
        <w:rPr>
          <w:b/>
          <w:bCs/>
          <w:u w:val="single"/>
        </w:rPr>
      </w:pPr>
    </w:p>
    <w:p w14:paraId="12AFA29D" w14:textId="77777777" w:rsidR="00EB6518" w:rsidRPr="00545EA9" w:rsidRDefault="00EB6518" w:rsidP="00EB6518">
      <w:pPr>
        <w:spacing w:line="240" w:lineRule="exact"/>
      </w:pPr>
      <w:r w:rsidRPr="00545EA9">
        <w:rPr>
          <w:b/>
          <w:bCs/>
          <w:u w:val="single"/>
        </w:rPr>
        <w:t>2. Visuomenės sveikatos rėmimo specialiosios programos priemonės turinys</w:t>
      </w:r>
    </w:p>
    <w:p w14:paraId="76FE1841" w14:textId="77777777" w:rsidR="00EB6518" w:rsidRPr="00545EA9" w:rsidRDefault="00EB6518" w:rsidP="00EB6518">
      <w:pPr>
        <w:spacing w:line="240" w:lineRule="exact"/>
        <w:rPr>
          <w:b/>
          <w:bCs/>
          <w:u w:val="single"/>
        </w:rPr>
      </w:pPr>
    </w:p>
    <w:tbl>
      <w:tblPr>
        <w:tblW w:w="9973" w:type="dxa"/>
        <w:tblInd w:w="5" w:type="dxa"/>
        <w:tblLayout w:type="fixed"/>
        <w:tblCellMar>
          <w:left w:w="0" w:type="dxa"/>
          <w:right w:w="0" w:type="dxa"/>
        </w:tblCellMar>
        <w:tblLook w:val="0000" w:firstRow="0" w:lastRow="0" w:firstColumn="0" w:lastColumn="0" w:noHBand="0" w:noVBand="0"/>
      </w:tblPr>
      <w:tblGrid>
        <w:gridCol w:w="5168"/>
        <w:gridCol w:w="4613"/>
        <w:gridCol w:w="192"/>
      </w:tblGrid>
      <w:tr w:rsidR="00EB6518" w:rsidRPr="00545EA9" w14:paraId="654DD318" w14:textId="77777777" w:rsidTr="008D6891">
        <w:trPr>
          <w:cantSplit/>
        </w:trPr>
        <w:tc>
          <w:tcPr>
            <w:tcW w:w="5168" w:type="dxa"/>
            <w:tcBorders>
              <w:top w:val="single" w:sz="4" w:space="0" w:color="000000"/>
              <w:left w:val="single" w:sz="4" w:space="0" w:color="000000"/>
              <w:bottom w:val="single" w:sz="4" w:space="0" w:color="000000"/>
            </w:tcBorders>
            <w:shd w:val="clear" w:color="auto" w:fill="auto"/>
          </w:tcPr>
          <w:p w14:paraId="0CF570CD" w14:textId="77777777" w:rsidR="00EB6518" w:rsidRPr="00545EA9" w:rsidRDefault="00EB6518" w:rsidP="00E376BB">
            <w:pPr>
              <w:tabs>
                <w:tab w:val="left" w:pos="360"/>
              </w:tabs>
              <w:spacing w:line="240" w:lineRule="exact"/>
              <w:ind w:firstLine="62"/>
            </w:pPr>
            <w:r w:rsidRPr="00545EA9">
              <w:rPr>
                <w:b/>
              </w:rPr>
              <w:t xml:space="preserve">2.1. </w:t>
            </w:r>
            <w:r w:rsidRPr="00C14348">
              <w:rPr>
                <w:b/>
              </w:rPr>
              <w:t>Projekto pavadinimas:</w:t>
            </w:r>
          </w:p>
        </w:tc>
        <w:tc>
          <w:tcPr>
            <w:tcW w:w="4613" w:type="dxa"/>
            <w:tcBorders>
              <w:left w:val="single" w:sz="4" w:space="0" w:color="000000"/>
            </w:tcBorders>
            <w:shd w:val="clear" w:color="auto" w:fill="auto"/>
          </w:tcPr>
          <w:p w14:paraId="3EF50D43" w14:textId="77777777" w:rsidR="00EB6518" w:rsidRPr="00545EA9" w:rsidRDefault="00EB6518" w:rsidP="00E376BB">
            <w:pPr>
              <w:snapToGrid w:val="0"/>
              <w:ind w:firstLine="62"/>
              <w:rPr>
                <w:b/>
              </w:rPr>
            </w:pPr>
          </w:p>
        </w:tc>
        <w:tc>
          <w:tcPr>
            <w:tcW w:w="192" w:type="dxa"/>
            <w:shd w:val="clear" w:color="auto" w:fill="auto"/>
          </w:tcPr>
          <w:p w14:paraId="5A0AA44C" w14:textId="77777777" w:rsidR="00EB6518" w:rsidRPr="00545EA9" w:rsidRDefault="00EB6518" w:rsidP="00E376BB">
            <w:pPr>
              <w:snapToGrid w:val="0"/>
              <w:ind w:firstLine="62"/>
            </w:pPr>
          </w:p>
        </w:tc>
      </w:tr>
      <w:tr w:rsidR="00EB6518" w:rsidRPr="00545EA9" w14:paraId="516A00C3" w14:textId="77777777" w:rsidTr="008D6891">
        <w:tblPrEx>
          <w:tblCellMar>
            <w:left w:w="108" w:type="dxa"/>
            <w:right w:w="108" w:type="dxa"/>
          </w:tblCellMar>
        </w:tblPrEx>
        <w:trPr>
          <w:gridAfter w:val="1"/>
          <w:wAfter w:w="192" w:type="dxa"/>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75A8379A" w14:textId="77777777" w:rsidR="00EB6518" w:rsidRPr="00545EA9" w:rsidRDefault="00EB6518" w:rsidP="00E376BB">
            <w:pPr>
              <w:snapToGrid w:val="0"/>
              <w:spacing w:line="240" w:lineRule="exact"/>
              <w:ind w:firstLine="62"/>
            </w:pPr>
          </w:p>
        </w:tc>
      </w:tr>
    </w:tbl>
    <w:p w14:paraId="6AAC0F61" w14:textId="77777777" w:rsidR="00EB6518" w:rsidRPr="00545EA9" w:rsidRDefault="00EB6518" w:rsidP="00E376BB">
      <w:pPr>
        <w:spacing w:line="240" w:lineRule="exact"/>
        <w:ind w:firstLine="62"/>
      </w:pPr>
    </w:p>
    <w:tbl>
      <w:tblPr>
        <w:tblW w:w="10002" w:type="dxa"/>
        <w:tblInd w:w="8" w:type="dxa"/>
        <w:tblLayout w:type="fixed"/>
        <w:tblCellMar>
          <w:left w:w="0" w:type="dxa"/>
          <w:right w:w="0" w:type="dxa"/>
        </w:tblCellMar>
        <w:tblLook w:val="0000" w:firstRow="0" w:lastRow="0" w:firstColumn="0" w:lastColumn="0" w:noHBand="0" w:noVBand="0"/>
      </w:tblPr>
      <w:tblGrid>
        <w:gridCol w:w="5178"/>
        <w:gridCol w:w="4603"/>
        <w:gridCol w:w="176"/>
        <w:gridCol w:w="45"/>
      </w:tblGrid>
      <w:tr w:rsidR="00EB6518" w:rsidRPr="00545EA9" w14:paraId="4B6E8C85" w14:textId="77777777" w:rsidTr="008D6891">
        <w:trPr>
          <w:cantSplit/>
        </w:trPr>
        <w:tc>
          <w:tcPr>
            <w:tcW w:w="5178" w:type="dxa"/>
            <w:tcBorders>
              <w:top w:val="single" w:sz="6" w:space="0" w:color="000000"/>
              <w:left w:val="single" w:sz="6" w:space="0" w:color="000000"/>
              <w:bottom w:val="single" w:sz="6" w:space="0" w:color="000000"/>
            </w:tcBorders>
            <w:shd w:val="clear" w:color="auto" w:fill="auto"/>
          </w:tcPr>
          <w:p w14:paraId="65D6F492" w14:textId="77777777" w:rsidR="00EB6518" w:rsidRPr="00545EA9" w:rsidRDefault="00EB6518" w:rsidP="00E376BB">
            <w:pPr>
              <w:spacing w:line="240" w:lineRule="exact"/>
              <w:ind w:firstLine="62"/>
            </w:pPr>
            <w:r w:rsidRPr="00545EA9">
              <w:rPr>
                <w:b/>
              </w:rPr>
              <w:t>2.2. Trumpas p</w:t>
            </w:r>
            <w:r>
              <w:rPr>
                <w:b/>
              </w:rPr>
              <w:t>rojekto</w:t>
            </w:r>
            <w:r w:rsidRPr="00545EA9">
              <w:rPr>
                <w:b/>
              </w:rPr>
              <w:t xml:space="preserve"> ap</w:t>
            </w:r>
            <w:r>
              <w:rPr>
                <w:b/>
              </w:rPr>
              <w:t>rašy</w:t>
            </w:r>
            <w:r w:rsidRPr="00545EA9">
              <w:rPr>
                <w:b/>
              </w:rPr>
              <w:t>mas:</w:t>
            </w:r>
          </w:p>
        </w:tc>
        <w:tc>
          <w:tcPr>
            <w:tcW w:w="4779" w:type="dxa"/>
            <w:gridSpan w:val="2"/>
            <w:tcBorders>
              <w:left w:val="single" w:sz="6" w:space="0" w:color="000000"/>
            </w:tcBorders>
            <w:shd w:val="clear" w:color="auto" w:fill="auto"/>
          </w:tcPr>
          <w:p w14:paraId="02717A4E" w14:textId="77777777" w:rsidR="00EB6518" w:rsidRPr="00545EA9" w:rsidRDefault="00EB6518" w:rsidP="00E376BB">
            <w:pPr>
              <w:snapToGrid w:val="0"/>
              <w:ind w:firstLine="62"/>
              <w:rPr>
                <w:b/>
              </w:rPr>
            </w:pPr>
          </w:p>
        </w:tc>
        <w:tc>
          <w:tcPr>
            <w:tcW w:w="45" w:type="dxa"/>
            <w:shd w:val="clear" w:color="auto" w:fill="auto"/>
          </w:tcPr>
          <w:p w14:paraId="566DC013" w14:textId="77777777" w:rsidR="00EB6518" w:rsidRPr="00545EA9" w:rsidRDefault="00EB6518" w:rsidP="00E376BB">
            <w:pPr>
              <w:snapToGrid w:val="0"/>
              <w:ind w:firstLine="62"/>
            </w:pPr>
          </w:p>
        </w:tc>
      </w:tr>
      <w:tr w:rsidR="00EB6518" w:rsidRPr="00545EA9" w14:paraId="1E15ACBE" w14:textId="77777777" w:rsidTr="008D6891">
        <w:tblPrEx>
          <w:tblCellMar>
            <w:left w:w="108" w:type="dxa"/>
            <w:right w:w="108" w:type="dxa"/>
          </w:tblCellMar>
        </w:tblPrEx>
        <w:trPr>
          <w:gridAfter w:val="2"/>
          <w:wAfter w:w="221" w:type="dxa"/>
          <w:cantSplit/>
          <w:trHeight w:val="288"/>
        </w:trPr>
        <w:tc>
          <w:tcPr>
            <w:tcW w:w="9781" w:type="dxa"/>
            <w:gridSpan w:val="2"/>
            <w:tcBorders>
              <w:top w:val="single" w:sz="6" w:space="0" w:color="000000"/>
              <w:left w:val="single" w:sz="6" w:space="0" w:color="000000"/>
              <w:bottom w:val="single" w:sz="4" w:space="0" w:color="000000"/>
              <w:right w:val="single" w:sz="6" w:space="0" w:color="000000"/>
            </w:tcBorders>
            <w:shd w:val="clear" w:color="auto" w:fill="auto"/>
          </w:tcPr>
          <w:p w14:paraId="6B119F35" w14:textId="77777777" w:rsidR="00EB6518" w:rsidRPr="00545EA9" w:rsidRDefault="00EB6518" w:rsidP="00E376BB">
            <w:pPr>
              <w:snapToGrid w:val="0"/>
              <w:spacing w:line="240" w:lineRule="exact"/>
              <w:ind w:firstLine="62"/>
              <w:rPr>
                <w:b/>
              </w:rPr>
            </w:pPr>
          </w:p>
        </w:tc>
      </w:tr>
    </w:tbl>
    <w:p w14:paraId="4090AB7F" w14:textId="77777777" w:rsidR="00EB6518" w:rsidRPr="00545EA9" w:rsidRDefault="00EB6518" w:rsidP="00E376BB">
      <w:pPr>
        <w:ind w:firstLine="62"/>
      </w:pPr>
    </w:p>
    <w:tbl>
      <w:tblPr>
        <w:tblW w:w="9841" w:type="dxa"/>
        <w:tblInd w:w="5" w:type="dxa"/>
        <w:tblLayout w:type="fixed"/>
        <w:tblCellMar>
          <w:left w:w="0" w:type="dxa"/>
          <w:right w:w="0" w:type="dxa"/>
        </w:tblCellMar>
        <w:tblLook w:val="0000" w:firstRow="0" w:lastRow="0" w:firstColumn="0" w:lastColumn="0" w:noHBand="0" w:noVBand="0"/>
      </w:tblPr>
      <w:tblGrid>
        <w:gridCol w:w="5168"/>
        <w:gridCol w:w="4613"/>
        <w:gridCol w:w="60"/>
      </w:tblGrid>
      <w:tr w:rsidR="00EB6518" w:rsidRPr="00545EA9" w14:paraId="635B05F5" w14:textId="77777777" w:rsidTr="008D6891">
        <w:trPr>
          <w:cantSplit/>
        </w:trPr>
        <w:tc>
          <w:tcPr>
            <w:tcW w:w="5168" w:type="dxa"/>
            <w:tcBorders>
              <w:top w:val="single" w:sz="4" w:space="0" w:color="000000"/>
              <w:left w:val="single" w:sz="4" w:space="0" w:color="000000"/>
              <w:bottom w:val="single" w:sz="4" w:space="0" w:color="000000"/>
            </w:tcBorders>
            <w:shd w:val="clear" w:color="auto" w:fill="auto"/>
          </w:tcPr>
          <w:p w14:paraId="09100301" w14:textId="77777777" w:rsidR="00EB6518" w:rsidRPr="00545EA9" w:rsidRDefault="00EB6518" w:rsidP="00E376BB">
            <w:pPr>
              <w:tabs>
                <w:tab w:val="left" w:pos="360"/>
              </w:tabs>
              <w:spacing w:line="240" w:lineRule="exact"/>
              <w:ind w:firstLine="62"/>
            </w:pPr>
            <w:r w:rsidRPr="00545EA9">
              <w:rPr>
                <w:b/>
              </w:rPr>
              <w:t>2.</w:t>
            </w:r>
            <w:r>
              <w:rPr>
                <w:b/>
              </w:rPr>
              <w:t>3</w:t>
            </w:r>
            <w:r w:rsidRPr="00545EA9">
              <w:rPr>
                <w:b/>
              </w:rPr>
              <w:t>. Problema / situacijos analizė</w:t>
            </w:r>
            <w:r w:rsidRPr="00545EA9">
              <w:t xml:space="preserve"> Glaustai aprašykite problemos bei situacijos analizę</w:t>
            </w:r>
          </w:p>
        </w:tc>
        <w:tc>
          <w:tcPr>
            <w:tcW w:w="4613" w:type="dxa"/>
            <w:tcBorders>
              <w:left w:val="single" w:sz="4" w:space="0" w:color="000000"/>
            </w:tcBorders>
            <w:shd w:val="clear" w:color="auto" w:fill="auto"/>
          </w:tcPr>
          <w:p w14:paraId="464FE500" w14:textId="77777777" w:rsidR="00EB6518" w:rsidRPr="00545EA9" w:rsidRDefault="00EB6518" w:rsidP="00E376BB">
            <w:pPr>
              <w:snapToGrid w:val="0"/>
              <w:ind w:firstLine="62"/>
              <w:rPr>
                <w:b/>
              </w:rPr>
            </w:pPr>
          </w:p>
        </w:tc>
        <w:tc>
          <w:tcPr>
            <w:tcW w:w="60" w:type="dxa"/>
            <w:shd w:val="clear" w:color="auto" w:fill="auto"/>
          </w:tcPr>
          <w:p w14:paraId="02110E37" w14:textId="77777777" w:rsidR="00EB6518" w:rsidRPr="00545EA9" w:rsidRDefault="00EB6518" w:rsidP="00E376BB">
            <w:pPr>
              <w:snapToGrid w:val="0"/>
              <w:ind w:firstLine="62"/>
            </w:pPr>
          </w:p>
        </w:tc>
      </w:tr>
      <w:tr w:rsidR="00EB6518" w:rsidRPr="00545EA9" w14:paraId="489999ED" w14:textId="77777777" w:rsidTr="008D6891">
        <w:tblPrEx>
          <w:tblCellMar>
            <w:left w:w="108" w:type="dxa"/>
            <w:right w:w="108" w:type="dxa"/>
          </w:tblCellMar>
        </w:tblPrEx>
        <w:trPr>
          <w:gridAfter w:val="1"/>
          <w:wAfter w:w="60" w:type="dxa"/>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360067C4" w14:textId="77777777" w:rsidR="00EB6518" w:rsidRPr="00545EA9" w:rsidRDefault="00EB6518" w:rsidP="00E376BB">
            <w:pPr>
              <w:snapToGrid w:val="0"/>
              <w:spacing w:line="240" w:lineRule="exact"/>
              <w:ind w:firstLine="62"/>
            </w:pPr>
          </w:p>
        </w:tc>
      </w:tr>
    </w:tbl>
    <w:p w14:paraId="47B2FD20" w14:textId="77777777" w:rsidR="00EB6518" w:rsidRPr="00545EA9" w:rsidRDefault="00EB6518" w:rsidP="00E376BB">
      <w:pPr>
        <w:spacing w:line="240" w:lineRule="exact"/>
        <w:ind w:firstLine="62"/>
        <w:jc w:val="both"/>
      </w:pPr>
    </w:p>
    <w:tbl>
      <w:tblPr>
        <w:tblW w:w="9781" w:type="dxa"/>
        <w:tblInd w:w="108" w:type="dxa"/>
        <w:tblLayout w:type="fixed"/>
        <w:tblLook w:val="0000" w:firstRow="0" w:lastRow="0" w:firstColumn="0" w:lastColumn="0" w:noHBand="0" w:noVBand="0"/>
      </w:tblPr>
      <w:tblGrid>
        <w:gridCol w:w="9781"/>
      </w:tblGrid>
      <w:tr w:rsidR="00EB6518" w:rsidRPr="00545EA9" w14:paraId="4528BC71" w14:textId="77777777" w:rsidTr="008D6891">
        <w:tc>
          <w:tcPr>
            <w:tcW w:w="9781" w:type="dxa"/>
            <w:tcBorders>
              <w:top w:val="single" w:sz="4" w:space="0" w:color="000000"/>
              <w:left w:val="single" w:sz="4" w:space="0" w:color="000000"/>
              <w:bottom w:val="single" w:sz="4" w:space="0" w:color="000000"/>
              <w:right w:val="single" w:sz="4" w:space="0" w:color="000000"/>
            </w:tcBorders>
            <w:shd w:val="clear" w:color="auto" w:fill="auto"/>
          </w:tcPr>
          <w:p w14:paraId="38A5A146" w14:textId="77777777" w:rsidR="00EB6518" w:rsidRPr="00545EA9" w:rsidRDefault="00EB6518" w:rsidP="00DB06A6">
            <w:pPr>
              <w:spacing w:line="240" w:lineRule="exact"/>
            </w:pPr>
            <w:r w:rsidRPr="00545EA9">
              <w:rPr>
                <w:b/>
              </w:rPr>
              <w:t>2.</w:t>
            </w:r>
            <w:r>
              <w:rPr>
                <w:b/>
              </w:rPr>
              <w:t>4</w:t>
            </w:r>
            <w:r w:rsidRPr="00545EA9">
              <w:rPr>
                <w:b/>
              </w:rPr>
              <w:t xml:space="preserve">. Kokiai </w:t>
            </w:r>
            <w:r>
              <w:rPr>
                <w:b/>
              </w:rPr>
              <w:t>tikslinei</w:t>
            </w:r>
            <w:r w:rsidRPr="00545EA9">
              <w:rPr>
                <w:b/>
              </w:rPr>
              <w:t xml:space="preserve"> grupei skirta</w:t>
            </w:r>
            <w:r>
              <w:rPr>
                <w:b/>
              </w:rPr>
              <w:t>s</w:t>
            </w:r>
            <w:r w:rsidRPr="00545EA9">
              <w:rPr>
                <w:b/>
              </w:rPr>
              <w:t xml:space="preserve"> ši</w:t>
            </w:r>
            <w:r>
              <w:rPr>
                <w:b/>
              </w:rPr>
              <w:t>s</w:t>
            </w:r>
            <w:r w:rsidRPr="00545EA9">
              <w:rPr>
                <w:b/>
              </w:rPr>
              <w:t xml:space="preserve"> pr</w:t>
            </w:r>
            <w:r>
              <w:rPr>
                <w:b/>
              </w:rPr>
              <w:t>ojektas ir koks gavėjų skaičius juo pasinaudos</w:t>
            </w:r>
          </w:p>
        </w:tc>
      </w:tr>
      <w:tr w:rsidR="00EB6518" w:rsidRPr="00545EA9" w14:paraId="049D9ED3" w14:textId="77777777" w:rsidTr="008D6891">
        <w:tc>
          <w:tcPr>
            <w:tcW w:w="9781" w:type="dxa"/>
            <w:tcBorders>
              <w:top w:val="single" w:sz="4" w:space="0" w:color="000000"/>
              <w:left w:val="single" w:sz="4" w:space="0" w:color="000000"/>
              <w:bottom w:val="single" w:sz="4" w:space="0" w:color="000000"/>
              <w:right w:val="single" w:sz="4" w:space="0" w:color="000000"/>
            </w:tcBorders>
            <w:shd w:val="clear" w:color="auto" w:fill="auto"/>
          </w:tcPr>
          <w:p w14:paraId="46D215DD" w14:textId="77777777" w:rsidR="00EB6518" w:rsidRPr="00545EA9" w:rsidRDefault="00EB6518" w:rsidP="00E376BB">
            <w:pPr>
              <w:snapToGrid w:val="0"/>
              <w:spacing w:line="240" w:lineRule="exact"/>
              <w:ind w:firstLine="62"/>
            </w:pPr>
          </w:p>
        </w:tc>
      </w:tr>
    </w:tbl>
    <w:p w14:paraId="2DE2A878" w14:textId="77777777" w:rsidR="00EB6518" w:rsidRPr="00545EA9" w:rsidRDefault="00EB6518" w:rsidP="00E376BB">
      <w:pPr>
        <w:ind w:firstLine="62"/>
        <w:jc w:val="center"/>
      </w:pPr>
    </w:p>
    <w:tbl>
      <w:tblPr>
        <w:tblW w:w="9973" w:type="dxa"/>
        <w:tblInd w:w="5" w:type="dxa"/>
        <w:tblLayout w:type="fixed"/>
        <w:tblCellMar>
          <w:left w:w="0" w:type="dxa"/>
          <w:right w:w="0" w:type="dxa"/>
        </w:tblCellMar>
        <w:tblLook w:val="0000" w:firstRow="0" w:lastRow="0" w:firstColumn="0" w:lastColumn="0" w:noHBand="0" w:noVBand="0"/>
      </w:tblPr>
      <w:tblGrid>
        <w:gridCol w:w="5168"/>
        <w:gridCol w:w="4613"/>
        <w:gridCol w:w="192"/>
      </w:tblGrid>
      <w:tr w:rsidR="00EB6518" w:rsidRPr="00545EA9" w14:paraId="11D21486" w14:textId="77777777" w:rsidTr="008D6891">
        <w:trPr>
          <w:cantSplit/>
        </w:trPr>
        <w:tc>
          <w:tcPr>
            <w:tcW w:w="5168" w:type="dxa"/>
            <w:tcBorders>
              <w:top w:val="single" w:sz="4" w:space="0" w:color="000000"/>
              <w:left w:val="single" w:sz="4" w:space="0" w:color="000000"/>
              <w:bottom w:val="single" w:sz="4" w:space="0" w:color="000000"/>
            </w:tcBorders>
            <w:shd w:val="clear" w:color="auto" w:fill="auto"/>
          </w:tcPr>
          <w:p w14:paraId="6B65D6B0" w14:textId="77777777" w:rsidR="00EB6518" w:rsidRPr="00545EA9" w:rsidRDefault="00EB6518" w:rsidP="00E376BB">
            <w:pPr>
              <w:tabs>
                <w:tab w:val="left" w:pos="360"/>
              </w:tabs>
              <w:spacing w:line="240" w:lineRule="exact"/>
              <w:ind w:firstLine="62"/>
            </w:pPr>
            <w:r w:rsidRPr="00545EA9">
              <w:rPr>
                <w:b/>
              </w:rPr>
              <w:t xml:space="preserve">2.5. </w:t>
            </w:r>
            <w:r>
              <w:rPr>
                <w:b/>
              </w:rPr>
              <w:t>Projekto</w:t>
            </w:r>
            <w:r w:rsidRPr="00545EA9">
              <w:rPr>
                <w:b/>
              </w:rPr>
              <w:t xml:space="preserve"> tikslas:</w:t>
            </w:r>
          </w:p>
        </w:tc>
        <w:tc>
          <w:tcPr>
            <w:tcW w:w="4613" w:type="dxa"/>
            <w:tcBorders>
              <w:left w:val="single" w:sz="4" w:space="0" w:color="000000"/>
            </w:tcBorders>
            <w:shd w:val="clear" w:color="auto" w:fill="auto"/>
          </w:tcPr>
          <w:p w14:paraId="3CEA08A3" w14:textId="77777777" w:rsidR="00EB6518" w:rsidRPr="00545EA9" w:rsidRDefault="00EB6518" w:rsidP="00E376BB">
            <w:pPr>
              <w:snapToGrid w:val="0"/>
              <w:ind w:firstLine="62"/>
              <w:rPr>
                <w:b/>
              </w:rPr>
            </w:pPr>
          </w:p>
        </w:tc>
        <w:tc>
          <w:tcPr>
            <w:tcW w:w="192" w:type="dxa"/>
            <w:shd w:val="clear" w:color="auto" w:fill="auto"/>
          </w:tcPr>
          <w:p w14:paraId="795A21DD" w14:textId="77777777" w:rsidR="00EB6518" w:rsidRPr="00545EA9" w:rsidRDefault="00EB6518" w:rsidP="00E376BB">
            <w:pPr>
              <w:snapToGrid w:val="0"/>
              <w:ind w:firstLine="62"/>
            </w:pPr>
          </w:p>
        </w:tc>
      </w:tr>
      <w:tr w:rsidR="00EB6518" w:rsidRPr="00545EA9" w14:paraId="55CBB2ED" w14:textId="77777777" w:rsidTr="008D6891">
        <w:tblPrEx>
          <w:tblCellMar>
            <w:left w:w="108" w:type="dxa"/>
            <w:right w:w="108" w:type="dxa"/>
          </w:tblCellMar>
        </w:tblPrEx>
        <w:trPr>
          <w:gridAfter w:val="1"/>
          <w:wAfter w:w="192" w:type="dxa"/>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436A0842" w14:textId="77777777" w:rsidR="00EB6518" w:rsidRPr="00545EA9" w:rsidRDefault="00EB6518" w:rsidP="00E376BB">
            <w:pPr>
              <w:snapToGrid w:val="0"/>
              <w:ind w:firstLine="62"/>
            </w:pPr>
          </w:p>
        </w:tc>
      </w:tr>
    </w:tbl>
    <w:p w14:paraId="029C1DF8" w14:textId="77777777" w:rsidR="00EB6518" w:rsidRPr="00545EA9" w:rsidRDefault="00EB6518" w:rsidP="00E376BB">
      <w:pPr>
        <w:ind w:firstLine="62"/>
      </w:pPr>
    </w:p>
    <w:tbl>
      <w:tblPr>
        <w:tblW w:w="9998" w:type="dxa"/>
        <w:tblInd w:w="5" w:type="dxa"/>
        <w:tblLayout w:type="fixed"/>
        <w:tblCellMar>
          <w:left w:w="0" w:type="dxa"/>
          <w:right w:w="0" w:type="dxa"/>
        </w:tblCellMar>
        <w:tblLook w:val="0000" w:firstRow="0" w:lastRow="0" w:firstColumn="0" w:lastColumn="0" w:noHBand="0" w:noVBand="0"/>
      </w:tblPr>
      <w:tblGrid>
        <w:gridCol w:w="9781"/>
        <w:gridCol w:w="25"/>
        <w:gridCol w:w="192"/>
      </w:tblGrid>
      <w:tr w:rsidR="00EB6518" w:rsidRPr="00545EA9" w14:paraId="1F12286B" w14:textId="77777777" w:rsidTr="008D6891">
        <w:trPr>
          <w:cantSplit/>
        </w:trPr>
        <w:tc>
          <w:tcPr>
            <w:tcW w:w="9781" w:type="dxa"/>
            <w:tcBorders>
              <w:top w:val="single" w:sz="4" w:space="0" w:color="000000"/>
              <w:left w:val="single" w:sz="4" w:space="0" w:color="000000"/>
              <w:bottom w:val="single" w:sz="4" w:space="0" w:color="000000"/>
            </w:tcBorders>
            <w:shd w:val="clear" w:color="auto" w:fill="auto"/>
          </w:tcPr>
          <w:p w14:paraId="3A366DD7" w14:textId="77777777" w:rsidR="00EB6518" w:rsidRPr="00545EA9" w:rsidRDefault="00EB6518" w:rsidP="00E376BB">
            <w:pPr>
              <w:tabs>
                <w:tab w:val="left" w:pos="360"/>
              </w:tabs>
              <w:spacing w:line="240" w:lineRule="exact"/>
              <w:ind w:firstLine="62"/>
            </w:pPr>
            <w:r w:rsidRPr="00545EA9">
              <w:rPr>
                <w:b/>
              </w:rPr>
              <w:t>2.6. P</w:t>
            </w:r>
            <w:r>
              <w:rPr>
                <w:b/>
              </w:rPr>
              <w:t>rojekto</w:t>
            </w:r>
            <w:r w:rsidRPr="00545EA9">
              <w:rPr>
                <w:b/>
              </w:rPr>
              <w:t xml:space="preserve"> uždaviniai</w:t>
            </w:r>
            <w:r>
              <w:rPr>
                <w:b/>
              </w:rPr>
              <w:t xml:space="preserve"> tikslui pasiekti</w:t>
            </w:r>
            <w:r w:rsidRPr="00545EA9">
              <w:rPr>
                <w:b/>
              </w:rPr>
              <w:t>:</w:t>
            </w:r>
          </w:p>
        </w:tc>
        <w:tc>
          <w:tcPr>
            <w:tcW w:w="25" w:type="dxa"/>
            <w:tcBorders>
              <w:left w:val="single" w:sz="4" w:space="0" w:color="000000"/>
            </w:tcBorders>
            <w:shd w:val="clear" w:color="auto" w:fill="auto"/>
          </w:tcPr>
          <w:p w14:paraId="5520942B" w14:textId="77777777" w:rsidR="00EB6518" w:rsidRPr="00545EA9" w:rsidRDefault="00EB6518" w:rsidP="00E376BB">
            <w:pPr>
              <w:snapToGrid w:val="0"/>
              <w:ind w:firstLine="62"/>
              <w:rPr>
                <w:b/>
              </w:rPr>
            </w:pPr>
          </w:p>
        </w:tc>
        <w:tc>
          <w:tcPr>
            <w:tcW w:w="192" w:type="dxa"/>
            <w:shd w:val="clear" w:color="auto" w:fill="auto"/>
          </w:tcPr>
          <w:p w14:paraId="5DE115E7" w14:textId="77777777" w:rsidR="00EB6518" w:rsidRPr="00545EA9" w:rsidRDefault="00EB6518" w:rsidP="00E376BB">
            <w:pPr>
              <w:snapToGrid w:val="0"/>
              <w:ind w:firstLine="62"/>
            </w:pPr>
          </w:p>
        </w:tc>
      </w:tr>
      <w:tr w:rsidR="00EB6518" w:rsidRPr="00545EA9" w14:paraId="618BAA57" w14:textId="77777777" w:rsidTr="008D6891">
        <w:tblPrEx>
          <w:tblCellMar>
            <w:left w:w="108" w:type="dxa"/>
            <w:right w:w="108" w:type="dxa"/>
          </w:tblCellMar>
        </w:tblPrEx>
        <w:trPr>
          <w:gridAfter w:val="2"/>
          <w:wAfter w:w="217" w:type="dxa"/>
        </w:trPr>
        <w:tc>
          <w:tcPr>
            <w:tcW w:w="9781" w:type="dxa"/>
            <w:tcBorders>
              <w:top w:val="single" w:sz="4" w:space="0" w:color="000000"/>
              <w:left w:val="single" w:sz="4" w:space="0" w:color="000000"/>
              <w:bottom w:val="single" w:sz="4" w:space="0" w:color="000000"/>
              <w:right w:val="single" w:sz="4" w:space="0" w:color="000000"/>
            </w:tcBorders>
            <w:shd w:val="clear" w:color="auto" w:fill="auto"/>
          </w:tcPr>
          <w:p w14:paraId="16A5611F" w14:textId="77777777" w:rsidR="00EB6518" w:rsidRPr="00545EA9" w:rsidRDefault="00EB6518" w:rsidP="00E376BB">
            <w:pPr>
              <w:snapToGrid w:val="0"/>
              <w:ind w:firstLine="62"/>
            </w:pPr>
          </w:p>
        </w:tc>
      </w:tr>
    </w:tbl>
    <w:p w14:paraId="4612C1C4" w14:textId="77777777" w:rsidR="00EB6518" w:rsidRPr="00545EA9" w:rsidRDefault="00EB6518" w:rsidP="00EB6518">
      <w:pPr>
        <w:snapToGrid w:val="0"/>
      </w:pPr>
    </w:p>
    <w:p w14:paraId="58A06733" w14:textId="77777777" w:rsidR="00EB6518" w:rsidRDefault="00EB6518" w:rsidP="00EB6518">
      <w:pPr>
        <w:rPr>
          <w:b/>
          <w:bCs/>
        </w:rPr>
      </w:pPr>
      <w:r w:rsidRPr="00545EA9">
        <w:rPr>
          <w:b/>
          <w:bCs/>
        </w:rPr>
        <w:t>2.7. Veiklos planas. Rekomenduojame informaciją pateikti tokia forma:</w:t>
      </w:r>
    </w:p>
    <w:p w14:paraId="1CA3F80E" w14:textId="77777777" w:rsidR="00EB6518" w:rsidRPr="00545EA9" w:rsidRDefault="00EB6518" w:rsidP="00EB6518"/>
    <w:tbl>
      <w:tblPr>
        <w:tblW w:w="9781" w:type="dxa"/>
        <w:tblInd w:w="108" w:type="dxa"/>
        <w:tblLayout w:type="fixed"/>
        <w:tblLook w:val="0000" w:firstRow="0" w:lastRow="0" w:firstColumn="0" w:lastColumn="0" w:noHBand="0" w:noVBand="0"/>
      </w:tblPr>
      <w:tblGrid>
        <w:gridCol w:w="1361"/>
        <w:gridCol w:w="408"/>
        <w:gridCol w:w="408"/>
        <w:gridCol w:w="545"/>
        <w:gridCol w:w="544"/>
        <w:gridCol w:w="409"/>
        <w:gridCol w:w="408"/>
        <w:gridCol w:w="545"/>
        <w:gridCol w:w="408"/>
        <w:gridCol w:w="544"/>
        <w:gridCol w:w="408"/>
        <w:gridCol w:w="1986"/>
        <w:gridCol w:w="1807"/>
      </w:tblGrid>
      <w:tr w:rsidR="00EB6518" w:rsidRPr="00545EA9" w14:paraId="1DCC07BE" w14:textId="77777777" w:rsidTr="008D6891">
        <w:trPr>
          <w:cantSplit/>
          <w:trHeight w:val="1134"/>
        </w:trPr>
        <w:tc>
          <w:tcPr>
            <w:tcW w:w="1361" w:type="dxa"/>
            <w:tcBorders>
              <w:top w:val="single" w:sz="4" w:space="0" w:color="000000"/>
              <w:left w:val="single" w:sz="4" w:space="0" w:color="000000"/>
              <w:bottom w:val="single" w:sz="4" w:space="0" w:color="000000"/>
            </w:tcBorders>
            <w:shd w:val="clear" w:color="auto" w:fill="auto"/>
          </w:tcPr>
          <w:p w14:paraId="596FF379" w14:textId="77777777" w:rsidR="00EB6518" w:rsidRPr="00545EA9" w:rsidRDefault="00EB6518" w:rsidP="0060489E">
            <w:pPr>
              <w:tabs>
                <w:tab w:val="left" w:pos="720"/>
              </w:tabs>
            </w:pPr>
            <w:r w:rsidRPr="00545EA9">
              <w:rPr>
                <w:sz w:val="22"/>
                <w:szCs w:val="22"/>
              </w:rPr>
              <w:t>Veikla</w:t>
            </w:r>
          </w:p>
        </w:tc>
        <w:tc>
          <w:tcPr>
            <w:tcW w:w="408" w:type="dxa"/>
            <w:tcBorders>
              <w:top w:val="single" w:sz="4" w:space="0" w:color="000000"/>
              <w:left w:val="single" w:sz="4" w:space="0" w:color="000000"/>
              <w:bottom w:val="single" w:sz="4" w:space="0" w:color="000000"/>
            </w:tcBorders>
            <w:shd w:val="clear" w:color="auto" w:fill="auto"/>
            <w:textDirection w:val="btLr"/>
          </w:tcPr>
          <w:p w14:paraId="36DC4040" w14:textId="77777777" w:rsidR="00EB6518" w:rsidRPr="00545EA9" w:rsidRDefault="00EB6518" w:rsidP="0060489E">
            <w:pPr>
              <w:tabs>
                <w:tab w:val="left" w:pos="720"/>
              </w:tabs>
              <w:ind w:left="113" w:right="113"/>
            </w:pPr>
            <w:r w:rsidRPr="00545EA9">
              <w:rPr>
                <w:sz w:val="22"/>
                <w:szCs w:val="22"/>
              </w:rPr>
              <w:t>Kovas</w:t>
            </w:r>
          </w:p>
        </w:tc>
        <w:tc>
          <w:tcPr>
            <w:tcW w:w="408" w:type="dxa"/>
            <w:tcBorders>
              <w:top w:val="single" w:sz="4" w:space="0" w:color="000000"/>
              <w:left w:val="single" w:sz="4" w:space="0" w:color="000000"/>
              <w:bottom w:val="single" w:sz="4" w:space="0" w:color="000000"/>
            </w:tcBorders>
            <w:shd w:val="clear" w:color="auto" w:fill="auto"/>
            <w:textDirection w:val="btLr"/>
          </w:tcPr>
          <w:p w14:paraId="3A99A22E" w14:textId="77777777" w:rsidR="00EB6518" w:rsidRPr="00545EA9" w:rsidRDefault="00EB6518" w:rsidP="0060489E">
            <w:pPr>
              <w:tabs>
                <w:tab w:val="left" w:pos="720"/>
              </w:tabs>
              <w:ind w:left="113" w:right="113"/>
            </w:pPr>
            <w:r w:rsidRPr="00545EA9">
              <w:rPr>
                <w:sz w:val="22"/>
                <w:szCs w:val="22"/>
              </w:rPr>
              <w:t>Balandis</w:t>
            </w:r>
          </w:p>
        </w:tc>
        <w:tc>
          <w:tcPr>
            <w:tcW w:w="545" w:type="dxa"/>
            <w:tcBorders>
              <w:top w:val="single" w:sz="4" w:space="0" w:color="000000"/>
              <w:left w:val="single" w:sz="4" w:space="0" w:color="000000"/>
              <w:bottom w:val="single" w:sz="4" w:space="0" w:color="000000"/>
            </w:tcBorders>
            <w:shd w:val="clear" w:color="auto" w:fill="auto"/>
            <w:textDirection w:val="btLr"/>
          </w:tcPr>
          <w:p w14:paraId="32EF8AC4" w14:textId="77777777" w:rsidR="00EB6518" w:rsidRPr="00545EA9" w:rsidRDefault="00EB6518" w:rsidP="0060489E">
            <w:pPr>
              <w:tabs>
                <w:tab w:val="left" w:pos="720"/>
              </w:tabs>
              <w:ind w:left="113" w:right="113"/>
            </w:pPr>
            <w:r w:rsidRPr="00545EA9">
              <w:rPr>
                <w:sz w:val="22"/>
                <w:szCs w:val="22"/>
              </w:rPr>
              <w:t>Gegužė</w:t>
            </w:r>
          </w:p>
        </w:tc>
        <w:tc>
          <w:tcPr>
            <w:tcW w:w="544" w:type="dxa"/>
            <w:tcBorders>
              <w:top w:val="single" w:sz="4" w:space="0" w:color="000000"/>
              <w:left w:val="single" w:sz="4" w:space="0" w:color="000000"/>
              <w:bottom w:val="single" w:sz="4" w:space="0" w:color="000000"/>
            </w:tcBorders>
            <w:shd w:val="clear" w:color="auto" w:fill="auto"/>
            <w:textDirection w:val="btLr"/>
          </w:tcPr>
          <w:p w14:paraId="2AAB42B1" w14:textId="77777777" w:rsidR="00EB6518" w:rsidRPr="00545EA9" w:rsidRDefault="00EB6518" w:rsidP="0060489E">
            <w:pPr>
              <w:tabs>
                <w:tab w:val="left" w:pos="720"/>
              </w:tabs>
              <w:ind w:left="113" w:right="113"/>
            </w:pPr>
            <w:r w:rsidRPr="00545EA9">
              <w:rPr>
                <w:sz w:val="22"/>
                <w:szCs w:val="22"/>
              </w:rPr>
              <w:t>Birželis</w:t>
            </w:r>
          </w:p>
        </w:tc>
        <w:tc>
          <w:tcPr>
            <w:tcW w:w="409" w:type="dxa"/>
            <w:tcBorders>
              <w:top w:val="single" w:sz="4" w:space="0" w:color="000000"/>
              <w:left w:val="single" w:sz="4" w:space="0" w:color="000000"/>
              <w:bottom w:val="single" w:sz="4" w:space="0" w:color="000000"/>
            </w:tcBorders>
            <w:shd w:val="clear" w:color="auto" w:fill="auto"/>
            <w:textDirection w:val="btLr"/>
          </w:tcPr>
          <w:p w14:paraId="072A50B4" w14:textId="77777777" w:rsidR="00EB6518" w:rsidRPr="00545EA9" w:rsidRDefault="00EB6518" w:rsidP="0060489E">
            <w:pPr>
              <w:tabs>
                <w:tab w:val="left" w:pos="720"/>
              </w:tabs>
              <w:ind w:left="113" w:right="113"/>
            </w:pPr>
            <w:r w:rsidRPr="00545EA9">
              <w:rPr>
                <w:sz w:val="22"/>
                <w:szCs w:val="22"/>
              </w:rPr>
              <w:t>Liepa</w:t>
            </w:r>
          </w:p>
        </w:tc>
        <w:tc>
          <w:tcPr>
            <w:tcW w:w="408" w:type="dxa"/>
            <w:tcBorders>
              <w:top w:val="single" w:sz="4" w:space="0" w:color="000000"/>
              <w:left w:val="single" w:sz="4" w:space="0" w:color="000000"/>
              <w:bottom w:val="single" w:sz="4" w:space="0" w:color="000000"/>
            </w:tcBorders>
            <w:shd w:val="clear" w:color="auto" w:fill="auto"/>
            <w:textDirection w:val="btLr"/>
          </w:tcPr>
          <w:p w14:paraId="7D66B90B" w14:textId="77777777" w:rsidR="00EB6518" w:rsidRPr="00545EA9" w:rsidRDefault="00EB6518" w:rsidP="0060489E">
            <w:pPr>
              <w:tabs>
                <w:tab w:val="left" w:pos="720"/>
              </w:tabs>
              <w:ind w:left="113" w:right="113"/>
            </w:pPr>
            <w:r w:rsidRPr="00545EA9">
              <w:rPr>
                <w:sz w:val="22"/>
                <w:szCs w:val="22"/>
              </w:rPr>
              <w:t>Rugpjūtis</w:t>
            </w:r>
          </w:p>
        </w:tc>
        <w:tc>
          <w:tcPr>
            <w:tcW w:w="545" w:type="dxa"/>
            <w:tcBorders>
              <w:top w:val="single" w:sz="4" w:space="0" w:color="000000"/>
              <w:left w:val="single" w:sz="4" w:space="0" w:color="000000"/>
              <w:bottom w:val="single" w:sz="4" w:space="0" w:color="000000"/>
            </w:tcBorders>
            <w:shd w:val="clear" w:color="auto" w:fill="auto"/>
            <w:textDirection w:val="btLr"/>
          </w:tcPr>
          <w:p w14:paraId="68D5C8EA" w14:textId="77777777" w:rsidR="00EB6518" w:rsidRPr="00545EA9" w:rsidRDefault="00EB6518" w:rsidP="0060489E">
            <w:pPr>
              <w:tabs>
                <w:tab w:val="left" w:pos="720"/>
              </w:tabs>
              <w:ind w:left="113" w:right="113"/>
            </w:pPr>
            <w:r w:rsidRPr="00545EA9">
              <w:rPr>
                <w:sz w:val="22"/>
                <w:szCs w:val="22"/>
              </w:rPr>
              <w:t>Rugsėjis</w:t>
            </w:r>
          </w:p>
        </w:tc>
        <w:tc>
          <w:tcPr>
            <w:tcW w:w="408" w:type="dxa"/>
            <w:tcBorders>
              <w:top w:val="single" w:sz="4" w:space="0" w:color="000000"/>
              <w:left w:val="single" w:sz="4" w:space="0" w:color="000000"/>
              <w:bottom w:val="single" w:sz="4" w:space="0" w:color="000000"/>
            </w:tcBorders>
            <w:shd w:val="clear" w:color="auto" w:fill="auto"/>
            <w:textDirection w:val="btLr"/>
          </w:tcPr>
          <w:p w14:paraId="6C89A4D4" w14:textId="77777777" w:rsidR="00EB6518" w:rsidRPr="00545EA9" w:rsidRDefault="00EB6518" w:rsidP="0060489E">
            <w:pPr>
              <w:tabs>
                <w:tab w:val="left" w:pos="720"/>
              </w:tabs>
              <w:ind w:left="113" w:right="113"/>
            </w:pPr>
            <w:r w:rsidRPr="00545EA9">
              <w:rPr>
                <w:sz w:val="22"/>
                <w:szCs w:val="22"/>
              </w:rPr>
              <w:t>Spalis</w:t>
            </w:r>
          </w:p>
        </w:tc>
        <w:tc>
          <w:tcPr>
            <w:tcW w:w="544" w:type="dxa"/>
            <w:tcBorders>
              <w:top w:val="single" w:sz="4" w:space="0" w:color="000000"/>
              <w:left w:val="single" w:sz="4" w:space="0" w:color="000000"/>
              <w:bottom w:val="single" w:sz="4" w:space="0" w:color="000000"/>
            </w:tcBorders>
            <w:shd w:val="clear" w:color="auto" w:fill="auto"/>
            <w:textDirection w:val="btLr"/>
          </w:tcPr>
          <w:p w14:paraId="77854176" w14:textId="77777777" w:rsidR="00EB6518" w:rsidRPr="00545EA9" w:rsidRDefault="00EB6518" w:rsidP="0060489E">
            <w:pPr>
              <w:tabs>
                <w:tab w:val="left" w:pos="720"/>
              </w:tabs>
              <w:ind w:left="113" w:right="113"/>
            </w:pPr>
            <w:r w:rsidRPr="00545EA9">
              <w:rPr>
                <w:sz w:val="22"/>
                <w:szCs w:val="22"/>
              </w:rPr>
              <w:t>Lapkritis</w:t>
            </w:r>
          </w:p>
        </w:tc>
        <w:tc>
          <w:tcPr>
            <w:tcW w:w="408" w:type="dxa"/>
            <w:tcBorders>
              <w:top w:val="single" w:sz="4" w:space="0" w:color="000000"/>
              <w:left w:val="single" w:sz="4" w:space="0" w:color="000000"/>
              <w:bottom w:val="single" w:sz="4" w:space="0" w:color="000000"/>
            </w:tcBorders>
            <w:shd w:val="clear" w:color="auto" w:fill="auto"/>
            <w:textDirection w:val="btLr"/>
          </w:tcPr>
          <w:p w14:paraId="4E2D5429" w14:textId="77777777" w:rsidR="00EB6518" w:rsidRPr="00545EA9" w:rsidRDefault="00EB6518" w:rsidP="0060489E">
            <w:pPr>
              <w:tabs>
                <w:tab w:val="left" w:pos="720"/>
              </w:tabs>
              <w:ind w:left="113" w:right="113"/>
            </w:pPr>
            <w:r w:rsidRPr="00545EA9">
              <w:rPr>
                <w:sz w:val="22"/>
                <w:szCs w:val="22"/>
              </w:rPr>
              <w:t>Gruodis</w:t>
            </w:r>
          </w:p>
        </w:tc>
        <w:tc>
          <w:tcPr>
            <w:tcW w:w="1986" w:type="dxa"/>
            <w:tcBorders>
              <w:top w:val="single" w:sz="4" w:space="0" w:color="000000"/>
              <w:left w:val="single" w:sz="4" w:space="0" w:color="000000"/>
              <w:bottom w:val="single" w:sz="4" w:space="0" w:color="000000"/>
            </w:tcBorders>
            <w:shd w:val="clear" w:color="auto" w:fill="auto"/>
          </w:tcPr>
          <w:p w14:paraId="3C029252" w14:textId="77777777" w:rsidR="00EB6518" w:rsidRPr="00545EA9" w:rsidRDefault="00EB6518" w:rsidP="0060489E">
            <w:pPr>
              <w:tabs>
                <w:tab w:val="left" w:pos="720"/>
              </w:tabs>
            </w:pPr>
            <w:r w:rsidRPr="00545EA9">
              <w:rPr>
                <w:sz w:val="22"/>
                <w:szCs w:val="22"/>
              </w:rPr>
              <w:t>Vieta</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14:paraId="49B41D12" w14:textId="77777777" w:rsidR="00EB6518" w:rsidRPr="00545EA9" w:rsidRDefault="00EB6518" w:rsidP="0060489E">
            <w:pPr>
              <w:tabs>
                <w:tab w:val="left" w:pos="720"/>
              </w:tabs>
            </w:pPr>
            <w:r w:rsidRPr="00545EA9">
              <w:rPr>
                <w:sz w:val="22"/>
                <w:szCs w:val="22"/>
              </w:rPr>
              <w:t>Vykdytojas</w:t>
            </w:r>
          </w:p>
        </w:tc>
      </w:tr>
      <w:tr w:rsidR="00EB6518" w:rsidRPr="00545EA9" w14:paraId="73AE4FBC" w14:textId="77777777" w:rsidTr="008D6891">
        <w:tc>
          <w:tcPr>
            <w:tcW w:w="1361" w:type="dxa"/>
            <w:tcBorders>
              <w:top w:val="single" w:sz="4" w:space="0" w:color="000000"/>
              <w:left w:val="single" w:sz="4" w:space="0" w:color="000000"/>
              <w:bottom w:val="single" w:sz="4" w:space="0" w:color="000000"/>
            </w:tcBorders>
            <w:shd w:val="clear" w:color="auto" w:fill="auto"/>
          </w:tcPr>
          <w:p w14:paraId="3751D373" w14:textId="77777777" w:rsidR="00EB6518" w:rsidRPr="00545EA9" w:rsidRDefault="00EB6518" w:rsidP="0060489E">
            <w:pPr>
              <w:tabs>
                <w:tab w:val="left" w:pos="720"/>
              </w:tabs>
              <w:snapToGrid w:val="0"/>
            </w:pPr>
          </w:p>
        </w:tc>
        <w:tc>
          <w:tcPr>
            <w:tcW w:w="408" w:type="dxa"/>
            <w:tcBorders>
              <w:top w:val="single" w:sz="4" w:space="0" w:color="000000"/>
              <w:left w:val="single" w:sz="4" w:space="0" w:color="000000"/>
              <w:bottom w:val="single" w:sz="4" w:space="0" w:color="000000"/>
            </w:tcBorders>
            <w:shd w:val="clear" w:color="auto" w:fill="auto"/>
          </w:tcPr>
          <w:p w14:paraId="5929AAEF" w14:textId="77777777" w:rsidR="00EB6518" w:rsidRPr="00545EA9" w:rsidRDefault="00EB6518" w:rsidP="0060489E">
            <w:pPr>
              <w:tabs>
                <w:tab w:val="left" w:pos="720"/>
              </w:tabs>
              <w:snapToGrid w:val="0"/>
            </w:pPr>
          </w:p>
        </w:tc>
        <w:tc>
          <w:tcPr>
            <w:tcW w:w="408" w:type="dxa"/>
            <w:tcBorders>
              <w:top w:val="single" w:sz="4" w:space="0" w:color="000000"/>
              <w:left w:val="single" w:sz="4" w:space="0" w:color="000000"/>
              <w:bottom w:val="single" w:sz="4" w:space="0" w:color="000000"/>
            </w:tcBorders>
            <w:shd w:val="clear" w:color="auto" w:fill="auto"/>
          </w:tcPr>
          <w:p w14:paraId="2E8F6998" w14:textId="77777777" w:rsidR="00EB6518" w:rsidRPr="00545EA9" w:rsidRDefault="00EB6518" w:rsidP="0060489E">
            <w:pPr>
              <w:tabs>
                <w:tab w:val="left" w:pos="720"/>
              </w:tabs>
              <w:snapToGrid w:val="0"/>
            </w:pPr>
          </w:p>
        </w:tc>
        <w:tc>
          <w:tcPr>
            <w:tcW w:w="545" w:type="dxa"/>
            <w:tcBorders>
              <w:top w:val="single" w:sz="4" w:space="0" w:color="000000"/>
              <w:left w:val="single" w:sz="4" w:space="0" w:color="000000"/>
              <w:bottom w:val="single" w:sz="4" w:space="0" w:color="000000"/>
            </w:tcBorders>
            <w:shd w:val="clear" w:color="auto" w:fill="auto"/>
          </w:tcPr>
          <w:p w14:paraId="4ED2ACBB" w14:textId="77777777" w:rsidR="00EB6518" w:rsidRPr="00545EA9" w:rsidRDefault="00EB6518" w:rsidP="0060489E">
            <w:pPr>
              <w:tabs>
                <w:tab w:val="left" w:pos="720"/>
              </w:tabs>
              <w:snapToGrid w:val="0"/>
              <w:rPr>
                <w:b/>
                <w:bCs/>
                <w:szCs w:val="22"/>
              </w:rPr>
            </w:pPr>
          </w:p>
        </w:tc>
        <w:tc>
          <w:tcPr>
            <w:tcW w:w="544" w:type="dxa"/>
            <w:tcBorders>
              <w:top w:val="single" w:sz="4" w:space="0" w:color="000000"/>
              <w:left w:val="single" w:sz="4" w:space="0" w:color="000000"/>
              <w:bottom w:val="single" w:sz="4" w:space="0" w:color="000000"/>
            </w:tcBorders>
            <w:shd w:val="clear" w:color="auto" w:fill="auto"/>
          </w:tcPr>
          <w:p w14:paraId="03396AD6" w14:textId="77777777" w:rsidR="00EB6518" w:rsidRPr="00545EA9" w:rsidRDefault="00EB6518" w:rsidP="0060489E">
            <w:pPr>
              <w:tabs>
                <w:tab w:val="left" w:pos="720"/>
              </w:tabs>
              <w:snapToGrid w:val="0"/>
              <w:rPr>
                <w:b/>
                <w:bCs/>
                <w:szCs w:val="22"/>
              </w:rPr>
            </w:pPr>
          </w:p>
        </w:tc>
        <w:tc>
          <w:tcPr>
            <w:tcW w:w="409" w:type="dxa"/>
            <w:tcBorders>
              <w:top w:val="single" w:sz="4" w:space="0" w:color="000000"/>
              <w:left w:val="single" w:sz="4" w:space="0" w:color="000000"/>
              <w:bottom w:val="single" w:sz="4" w:space="0" w:color="000000"/>
            </w:tcBorders>
            <w:shd w:val="clear" w:color="auto" w:fill="auto"/>
          </w:tcPr>
          <w:p w14:paraId="4CC4529B" w14:textId="77777777" w:rsidR="00EB6518" w:rsidRPr="00545EA9" w:rsidRDefault="00EB6518" w:rsidP="0060489E">
            <w:pPr>
              <w:tabs>
                <w:tab w:val="left" w:pos="720"/>
              </w:tabs>
              <w:snapToGrid w:val="0"/>
              <w:rPr>
                <w:b/>
                <w:bCs/>
                <w:szCs w:val="22"/>
              </w:rPr>
            </w:pPr>
          </w:p>
        </w:tc>
        <w:tc>
          <w:tcPr>
            <w:tcW w:w="408" w:type="dxa"/>
            <w:tcBorders>
              <w:top w:val="single" w:sz="4" w:space="0" w:color="000000"/>
              <w:left w:val="single" w:sz="4" w:space="0" w:color="000000"/>
              <w:bottom w:val="single" w:sz="4" w:space="0" w:color="000000"/>
            </w:tcBorders>
            <w:shd w:val="clear" w:color="auto" w:fill="auto"/>
          </w:tcPr>
          <w:p w14:paraId="22A1ED5D" w14:textId="77777777" w:rsidR="00EB6518" w:rsidRPr="00545EA9" w:rsidRDefault="00EB6518" w:rsidP="0060489E">
            <w:pPr>
              <w:tabs>
                <w:tab w:val="left" w:pos="720"/>
              </w:tabs>
              <w:snapToGrid w:val="0"/>
              <w:rPr>
                <w:b/>
                <w:bCs/>
                <w:szCs w:val="22"/>
              </w:rPr>
            </w:pPr>
          </w:p>
        </w:tc>
        <w:tc>
          <w:tcPr>
            <w:tcW w:w="545" w:type="dxa"/>
            <w:tcBorders>
              <w:top w:val="single" w:sz="4" w:space="0" w:color="000000"/>
              <w:left w:val="single" w:sz="4" w:space="0" w:color="000000"/>
              <w:bottom w:val="single" w:sz="4" w:space="0" w:color="000000"/>
            </w:tcBorders>
            <w:shd w:val="clear" w:color="auto" w:fill="auto"/>
          </w:tcPr>
          <w:p w14:paraId="391BC63A" w14:textId="77777777" w:rsidR="00EB6518" w:rsidRPr="00545EA9" w:rsidRDefault="00EB6518" w:rsidP="0060489E">
            <w:pPr>
              <w:tabs>
                <w:tab w:val="left" w:pos="720"/>
              </w:tabs>
              <w:snapToGrid w:val="0"/>
              <w:rPr>
                <w:b/>
                <w:bCs/>
                <w:szCs w:val="22"/>
              </w:rPr>
            </w:pPr>
          </w:p>
        </w:tc>
        <w:tc>
          <w:tcPr>
            <w:tcW w:w="408" w:type="dxa"/>
            <w:tcBorders>
              <w:top w:val="single" w:sz="4" w:space="0" w:color="000000"/>
              <w:left w:val="single" w:sz="4" w:space="0" w:color="000000"/>
              <w:bottom w:val="single" w:sz="4" w:space="0" w:color="000000"/>
            </w:tcBorders>
            <w:shd w:val="clear" w:color="auto" w:fill="auto"/>
          </w:tcPr>
          <w:p w14:paraId="799076CF" w14:textId="77777777" w:rsidR="00EB6518" w:rsidRPr="00545EA9" w:rsidRDefault="00EB6518" w:rsidP="0060489E">
            <w:pPr>
              <w:tabs>
                <w:tab w:val="left" w:pos="720"/>
              </w:tabs>
              <w:snapToGrid w:val="0"/>
              <w:rPr>
                <w:b/>
                <w:bCs/>
                <w:szCs w:val="22"/>
              </w:rPr>
            </w:pPr>
          </w:p>
        </w:tc>
        <w:tc>
          <w:tcPr>
            <w:tcW w:w="544" w:type="dxa"/>
            <w:tcBorders>
              <w:top w:val="single" w:sz="4" w:space="0" w:color="000000"/>
              <w:left w:val="single" w:sz="4" w:space="0" w:color="000000"/>
              <w:bottom w:val="single" w:sz="4" w:space="0" w:color="000000"/>
            </w:tcBorders>
            <w:shd w:val="clear" w:color="auto" w:fill="auto"/>
          </w:tcPr>
          <w:p w14:paraId="362AD7F0" w14:textId="77777777" w:rsidR="00EB6518" w:rsidRPr="00545EA9" w:rsidRDefault="00EB6518" w:rsidP="0060489E">
            <w:pPr>
              <w:tabs>
                <w:tab w:val="left" w:pos="720"/>
              </w:tabs>
              <w:snapToGrid w:val="0"/>
              <w:rPr>
                <w:b/>
                <w:bCs/>
                <w:szCs w:val="22"/>
              </w:rPr>
            </w:pPr>
          </w:p>
        </w:tc>
        <w:tc>
          <w:tcPr>
            <w:tcW w:w="408" w:type="dxa"/>
            <w:tcBorders>
              <w:top w:val="single" w:sz="4" w:space="0" w:color="000000"/>
              <w:left w:val="single" w:sz="4" w:space="0" w:color="000000"/>
              <w:bottom w:val="single" w:sz="4" w:space="0" w:color="000000"/>
            </w:tcBorders>
            <w:shd w:val="clear" w:color="auto" w:fill="auto"/>
          </w:tcPr>
          <w:p w14:paraId="24AAEC07" w14:textId="77777777" w:rsidR="00EB6518" w:rsidRPr="00545EA9" w:rsidRDefault="00EB6518" w:rsidP="0060489E">
            <w:pPr>
              <w:tabs>
                <w:tab w:val="left" w:pos="720"/>
              </w:tabs>
              <w:snapToGrid w:val="0"/>
              <w:rPr>
                <w:b/>
                <w:bCs/>
                <w:szCs w:val="22"/>
              </w:rPr>
            </w:pPr>
          </w:p>
        </w:tc>
        <w:tc>
          <w:tcPr>
            <w:tcW w:w="1986" w:type="dxa"/>
            <w:tcBorders>
              <w:top w:val="single" w:sz="4" w:space="0" w:color="000000"/>
              <w:left w:val="single" w:sz="4" w:space="0" w:color="000000"/>
              <w:bottom w:val="single" w:sz="4" w:space="0" w:color="000000"/>
            </w:tcBorders>
            <w:shd w:val="clear" w:color="auto" w:fill="auto"/>
          </w:tcPr>
          <w:p w14:paraId="4C2D9A37" w14:textId="77777777" w:rsidR="00EB6518" w:rsidRPr="00545EA9" w:rsidRDefault="00EB6518" w:rsidP="0060489E">
            <w:pPr>
              <w:tabs>
                <w:tab w:val="left" w:pos="720"/>
              </w:tabs>
              <w:snapToGrid w:val="0"/>
              <w:spacing w:line="240" w:lineRule="exact"/>
            </w:pP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14:paraId="0C820960" w14:textId="77777777" w:rsidR="00EB6518" w:rsidRPr="00545EA9" w:rsidRDefault="00EB6518" w:rsidP="0060489E">
            <w:pPr>
              <w:tabs>
                <w:tab w:val="left" w:pos="720"/>
              </w:tabs>
              <w:snapToGrid w:val="0"/>
              <w:spacing w:line="240" w:lineRule="exact"/>
            </w:pPr>
          </w:p>
        </w:tc>
      </w:tr>
      <w:tr w:rsidR="00EB6518" w:rsidRPr="00545EA9" w14:paraId="638E67DD" w14:textId="77777777" w:rsidTr="008D6891">
        <w:tc>
          <w:tcPr>
            <w:tcW w:w="1361" w:type="dxa"/>
            <w:tcBorders>
              <w:top w:val="single" w:sz="4" w:space="0" w:color="000000"/>
              <w:left w:val="single" w:sz="4" w:space="0" w:color="000000"/>
              <w:bottom w:val="single" w:sz="4" w:space="0" w:color="000000"/>
            </w:tcBorders>
            <w:shd w:val="clear" w:color="auto" w:fill="auto"/>
          </w:tcPr>
          <w:p w14:paraId="0135D16B" w14:textId="77777777" w:rsidR="00EB6518" w:rsidRPr="00545EA9" w:rsidRDefault="00EB6518" w:rsidP="0060489E">
            <w:pPr>
              <w:tabs>
                <w:tab w:val="left" w:pos="720"/>
              </w:tabs>
              <w:snapToGrid w:val="0"/>
            </w:pPr>
          </w:p>
        </w:tc>
        <w:tc>
          <w:tcPr>
            <w:tcW w:w="408" w:type="dxa"/>
            <w:tcBorders>
              <w:top w:val="single" w:sz="4" w:space="0" w:color="000000"/>
              <w:left w:val="single" w:sz="4" w:space="0" w:color="000000"/>
              <w:bottom w:val="single" w:sz="4" w:space="0" w:color="000000"/>
            </w:tcBorders>
            <w:shd w:val="clear" w:color="auto" w:fill="auto"/>
          </w:tcPr>
          <w:p w14:paraId="08AF9B90" w14:textId="77777777" w:rsidR="00EB6518" w:rsidRPr="00545EA9" w:rsidRDefault="00EB6518" w:rsidP="0060489E">
            <w:pPr>
              <w:tabs>
                <w:tab w:val="left" w:pos="720"/>
              </w:tabs>
              <w:snapToGrid w:val="0"/>
              <w:rPr>
                <w:b/>
                <w:bCs/>
                <w:szCs w:val="22"/>
              </w:rPr>
            </w:pPr>
          </w:p>
        </w:tc>
        <w:tc>
          <w:tcPr>
            <w:tcW w:w="408" w:type="dxa"/>
            <w:tcBorders>
              <w:top w:val="single" w:sz="4" w:space="0" w:color="000000"/>
              <w:left w:val="single" w:sz="4" w:space="0" w:color="000000"/>
              <w:bottom w:val="single" w:sz="4" w:space="0" w:color="000000"/>
            </w:tcBorders>
            <w:shd w:val="clear" w:color="auto" w:fill="auto"/>
          </w:tcPr>
          <w:p w14:paraId="53EFA4CD" w14:textId="77777777" w:rsidR="00EB6518" w:rsidRPr="00545EA9" w:rsidRDefault="00EB6518" w:rsidP="0060489E">
            <w:pPr>
              <w:tabs>
                <w:tab w:val="left" w:pos="720"/>
              </w:tabs>
              <w:snapToGrid w:val="0"/>
              <w:rPr>
                <w:b/>
                <w:bCs/>
                <w:szCs w:val="22"/>
              </w:rPr>
            </w:pPr>
          </w:p>
        </w:tc>
        <w:tc>
          <w:tcPr>
            <w:tcW w:w="545" w:type="dxa"/>
            <w:tcBorders>
              <w:top w:val="single" w:sz="4" w:space="0" w:color="000000"/>
              <w:left w:val="single" w:sz="4" w:space="0" w:color="000000"/>
              <w:bottom w:val="single" w:sz="4" w:space="0" w:color="000000"/>
            </w:tcBorders>
            <w:shd w:val="clear" w:color="auto" w:fill="auto"/>
          </w:tcPr>
          <w:p w14:paraId="2B922860" w14:textId="77777777" w:rsidR="00EB6518" w:rsidRPr="00545EA9" w:rsidRDefault="00EB6518" w:rsidP="0060489E">
            <w:pPr>
              <w:tabs>
                <w:tab w:val="left" w:pos="720"/>
              </w:tabs>
              <w:snapToGrid w:val="0"/>
              <w:rPr>
                <w:b/>
                <w:bCs/>
                <w:szCs w:val="22"/>
              </w:rPr>
            </w:pPr>
          </w:p>
        </w:tc>
        <w:tc>
          <w:tcPr>
            <w:tcW w:w="544" w:type="dxa"/>
            <w:tcBorders>
              <w:top w:val="single" w:sz="4" w:space="0" w:color="000000"/>
              <w:left w:val="single" w:sz="4" w:space="0" w:color="000000"/>
              <w:bottom w:val="single" w:sz="4" w:space="0" w:color="000000"/>
            </w:tcBorders>
            <w:shd w:val="clear" w:color="auto" w:fill="auto"/>
          </w:tcPr>
          <w:p w14:paraId="2123A938" w14:textId="77777777" w:rsidR="00EB6518" w:rsidRPr="00545EA9" w:rsidRDefault="00EB6518" w:rsidP="0060489E">
            <w:pPr>
              <w:tabs>
                <w:tab w:val="left" w:pos="720"/>
              </w:tabs>
              <w:snapToGrid w:val="0"/>
              <w:rPr>
                <w:b/>
                <w:bCs/>
                <w:szCs w:val="22"/>
              </w:rPr>
            </w:pPr>
          </w:p>
        </w:tc>
        <w:tc>
          <w:tcPr>
            <w:tcW w:w="409" w:type="dxa"/>
            <w:tcBorders>
              <w:top w:val="single" w:sz="4" w:space="0" w:color="000000"/>
              <w:left w:val="single" w:sz="4" w:space="0" w:color="000000"/>
              <w:bottom w:val="single" w:sz="4" w:space="0" w:color="000000"/>
            </w:tcBorders>
            <w:shd w:val="clear" w:color="auto" w:fill="auto"/>
          </w:tcPr>
          <w:p w14:paraId="701F819D" w14:textId="77777777" w:rsidR="00EB6518" w:rsidRPr="00545EA9" w:rsidRDefault="00EB6518" w:rsidP="0060489E">
            <w:pPr>
              <w:tabs>
                <w:tab w:val="left" w:pos="720"/>
              </w:tabs>
              <w:snapToGrid w:val="0"/>
              <w:rPr>
                <w:b/>
                <w:bCs/>
                <w:szCs w:val="22"/>
              </w:rPr>
            </w:pPr>
          </w:p>
        </w:tc>
        <w:tc>
          <w:tcPr>
            <w:tcW w:w="408" w:type="dxa"/>
            <w:tcBorders>
              <w:top w:val="single" w:sz="4" w:space="0" w:color="000000"/>
              <w:left w:val="single" w:sz="4" w:space="0" w:color="000000"/>
              <w:bottom w:val="single" w:sz="4" w:space="0" w:color="000000"/>
            </w:tcBorders>
            <w:shd w:val="clear" w:color="auto" w:fill="auto"/>
          </w:tcPr>
          <w:p w14:paraId="03BC4DB0" w14:textId="77777777" w:rsidR="00EB6518" w:rsidRPr="00545EA9" w:rsidRDefault="00EB6518" w:rsidP="0060489E">
            <w:pPr>
              <w:tabs>
                <w:tab w:val="left" w:pos="720"/>
              </w:tabs>
              <w:snapToGrid w:val="0"/>
              <w:rPr>
                <w:b/>
                <w:bCs/>
                <w:szCs w:val="22"/>
              </w:rPr>
            </w:pPr>
          </w:p>
        </w:tc>
        <w:tc>
          <w:tcPr>
            <w:tcW w:w="545" w:type="dxa"/>
            <w:tcBorders>
              <w:top w:val="single" w:sz="4" w:space="0" w:color="000000"/>
              <w:left w:val="single" w:sz="4" w:space="0" w:color="000000"/>
              <w:bottom w:val="single" w:sz="4" w:space="0" w:color="000000"/>
            </w:tcBorders>
            <w:shd w:val="clear" w:color="auto" w:fill="auto"/>
          </w:tcPr>
          <w:p w14:paraId="69FD10E8" w14:textId="77777777" w:rsidR="00EB6518" w:rsidRPr="00545EA9" w:rsidRDefault="00EB6518" w:rsidP="0060489E">
            <w:pPr>
              <w:tabs>
                <w:tab w:val="left" w:pos="720"/>
              </w:tabs>
              <w:snapToGrid w:val="0"/>
            </w:pPr>
          </w:p>
        </w:tc>
        <w:tc>
          <w:tcPr>
            <w:tcW w:w="408" w:type="dxa"/>
            <w:tcBorders>
              <w:top w:val="single" w:sz="4" w:space="0" w:color="000000"/>
              <w:left w:val="single" w:sz="4" w:space="0" w:color="000000"/>
              <w:bottom w:val="single" w:sz="4" w:space="0" w:color="000000"/>
            </w:tcBorders>
            <w:shd w:val="clear" w:color="auto" w:fill="auto"/>
          </w:tcPr>
          <w:p w14:paraId="2C7E886C" w14:textId="77777777" w:rsidR="00EB6518" w:rsidRPr="00545EA9" w:rsidRDefault="00EB6518" w:rsidP="0060489E">
            <w:pPr>
              <w:tabs>
                <w:tab w:val="left" w:pos="720"/>
              </w:tabs>
              <w:snapToGrid w:val="0"/>
              <w:rPr>
                <w:b/>
                <w:bCs/>
                <w:szCs w:val="22"/>
              </w:rPr>
            </w:pPr>
          </w:p>
        </w:tc>
        <w:tc>
          <w:tcPr>
            <w:tcW w:w="544" w:type="dxa"/>
            <w:tcBorders>
              <w:top w:val="single" w:sz="4" w:space="0" w:color="000000"/>
              <w:left w:val="single" w:sz="4" w:space="0" w:color="000000"/>
              <w:bottom w:val="single" w:sz="4" w:space="0" w:color="000000"/>
            </w:tcBorders>
            <w:shd w:val="clear" w:color="auto" w:fill="auto"/>
          </w:tcPr>
          <w:p w14:paraId="0D445F8B" w14:textId="77777777" w:rsidR="00EB6518" w:rsidRPr="00545EA9" w:rsidRDefault="00EB6518" w:rsidP="0060489E">
            <w:pPr>
              <w:tabs>
                <w:tab w:val="left" w:pos="720"/>
              </w:tabs>
              <w:snapToGrid w:val="0"/>
              <w:rPr>
                <w:b/>
                <w:bCs/>
                <w:szCs w:val="22"/>
              </w:rPr>
            </w:pPr>
          </w:p>
        </w:tc>
        <w:tc>
          <w:tcPr>
            <w:tcW w:w="408" w:type="dxa"/>
            <w:tcBorders>
              <w:top w:val="single" w:sz="4" w:space="0" w:color="000000"/>
              <w:left w:val="single" w:sz="4" w:space="0" w:color="000000"/>
              <w:bottom w:val="single" w:sz="4" w:space="0" w:color="000000"/>
            </w:tcBorders>
            <w:shd w:val="clear" w:color="auto" w:fill="auto"/>
          </w:tcPr>
          <w:p w14:paraId="131215D7" w14:textId="77777777" w:rsidR="00EB6518" w:rsidRPr="00545EA9" w:rsidRDefault="00EB6518" w:rsidP="0060489E">
            <w:pPr>
              <w:tabs>
                <w:tab w:val="left" w:pos="720"/>
              </w:tabs>
              <w:snapToGrid w:val="0"/>
              <w:rPr>
                <w:b/>
                <w:bCs/>
                <w:szCs w:val="22"/>
              </w:rPr>
            </w:pPr>
          </w:p>
        </w:tc>
        <w:tc>
          <w:tcPr>
            <w:tcW w:w="1986" w:type="dxa"/>
            <w:tcBorders>
              <w:top w:val="single" w:sz="4" w:space="0" w:color="000000"/>
              <w:left w:val="single" w:sz="4" w:space="0" w:color="000000"/>
              <w:bottom w:val="single" w:sz="4" w:space="0" w:color="000000"/>
            </w:tcBorders>
            <w:shd w:val="clear" w:color="auto" w:fill="auto"/>
          </w:tcPr>
          <w:p w14:paraId="37DC9161" w14:textId="77777777" w:rsidR="00EB6518" w:rsidRPr="00545EA9" w:rsidRDefault="00EB6518" w:rsidP="0060489E">
            <w:pPr>
              <w:tabs>
                <w:tab w:val="left" w:pos="720"/>
              </w:tabs>
              <w:snapToGrid w:val="0"/>
              <w:rPr>
                <w:b/>
                <w:bCs/>
                <w:szCs w:val="22"/>
              </w:rPr>
            </w:pP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14:paraId="23C1F987" w14:textId="77777777" w:rsidR="00EB6518" w:rsidRPr="00545EA9" w:rsidRDefault="00EB6518" w:rsidP="0060489E">
            <w:pPr>
              <w:tabs>
                <w:tab w:val="left" w:pos="720"/>
              </w:tabs>
              <w:snapToGrid w:val="0"/>
              <w:rPr>
                <w:b/>
                <w:bCs/>
                <w:szCs w:val="22"/>
              </w:rPr>
            </w:pPr>
          </w:p>
        </w:tc>
      </w:tr>
      <w:tr w:rsidR="00EB6518" w:rsidRPr="00545EA9" w14:paraId="7AAD4B26" w14:textId="77777777" w:rsidTr="008D6891">
        <w:tc>
          <w:tcPr>
            <w:tcW w:w="1361" w:type="dxa"/>
            <w:tcBorders>
              <w:left w:val="single" w:sz="4" w:space="0" w:color="000000"/>
              <w:bottom w:val="single" w:sz="4" w:space="0" w:color="000000"/>
            </w:tcBorders>
            <w:shd w:val="clear" w:color="auto" w:fill="auto"/>
          </w:tcPr>
          <w:p w14:paraId="69336F7C" w14:textId="77777777" w:rsidR="00EB6518" w:rsidRPr="00545EA9" w:rsidRDefault="00EB6518" w:rsidP="0060489E">
            <w:pPr>
              <w:tabs>
                <w:tab w:val="left" w:pos="720"/>
              </w:tabs>
              <w:snapToGrid w:val="0"/>
            </w:pPr>
          </w:p>
        </w:tc>
        <w:tc>
          <w:tcPr>
            <w:tcW w:w="408" w:type="dxa"/>
            <w:tcBorders>
              <w:left w:val="single" w:sz="4" w:space="0" w:color="000000"/>
              <w:bottom w:val="single" w:sz="4" w:space="0" w:color="000000"/>
            </w:tcBorders>
            <w:shd w:val="clear" w:color="auto" w:fill="auto"/>
          </w:tcPr>
          <w:p w14:paraId="7548DEF5" w14:textId="77777777" w:rsidR="00EB6518" w:rsidRPr="00545EA9" w:rsidRDefault="00EB6518" w:rsidP="0060489E">
            <w:pPr>
              <w:tabs>
                <w:tab w:val="left" w:pos="720"/>
              </w:tabs>
              <w:snapToGrid w:val="0"/>
              <w:rPr>
                <w:b/>
                <w:bCs/>
                <w:szCs w:val="22"/>
              </w:rPr>
            </w:pPr>
          </w:p>
        </w:tc>
        <w:tc>
          <w:tcPr>
            <w:tcW w:w="408" w:type="dxa"/>
            <w:tcBorders>
              <w:left w:val="single" w:sz="4" w:space="0" w:color="000000"/>
              <w:bottom w:val="single" w:sz="4" w:space="0" w:color="000000"/>
            </w:tcBorders>
            <w:shd w:val="clear" w:color="auto" w:fill="auto"/>
          </w:tcPr>
          <w:p w14:paraId="079E40F6" w14:textId="77777777" w:rsidR="00EB6518" w:rsidRPr="00545EA9" w:rsidRDefault="00EB6518" w:rsidP="0060489E">
            <w:pPr>
              <w:tabs>
                <w:tab w:val="left" w:pos="720"/>
              </w:tabs>
              <w:snapToGrid w:val="0"/>
              <w:rPr>
                <w:b/>
                <w:bCs/>
                <w:szCs w:val="22"/>
              </w:rPr>
            </w:pPr>
          </w:p>
        </w:tc>
        <w:tc>
          <w:tcPr>
            <w:tcW w:w="545" w:type="dxa"/>
            <w:tcBorders>
              <w:left w:val="single" w:sz="4" w:space="0" w:color="000000"/>
              <w:bottom w:val="single" w:sz="4" w:space="0" w:color="000000"/>
            </w:tcBorders>
            <w:shd w:val="clear" w:color="auto" w:fill="auto"/>
          </w:tcPr>
          <w:p w14:paraId="5D2EDCD4" w14:textId="77777777" w:rsidR="00EB6518" w:rsidRPr="00545EA9" w:rsidRDefault="00EB6518" w:rsidP="0060489E">
            <w:pPr>
              <w:tabs>
                <w:tab w:val="left" w:pos="720"/>
              </w:tabs>
              <w:snapToGrid w:val="0"/>
              <w:rPr>
                <w:b/>
                <w:bCs/>
                <w:szCs w:val="22"/>
              </w:rPr>
            </w:pPr>
          </w:p>
        </w:tc>
        <w:tc>
          <w:tcPr>
            <w:tcW w:w="544" w:type="dxa"/>
            <w:tcBorders>
              <w:left w:val="single" w:sz="4" w:space="0" w:color="000000"/>
              <w:bottom w:val="single" w:sz="4" w:space="0" w:color="000000"/>
            </w:tcBorders>
            <w:shd w:val="clear" w:color="auto" w:fill="auto"/>
          </w:tcPr>
          <w:p w14:paraId="69DAAB72" w14:textId="77777777" w:rsidR="00EB6518" w:rsidRPr="00545EA9" w:rsidRDefault="00EB6518" w:rsidP="0060489E">
            <w:pPr>
              <w:tabs>
                <w:tab w:val="left" w:pos="720"/>
              </w:tabs>
              <w:snapToGrid w:val="0"/>
              <w:rPr>
                <w:b/>
                <w:bCs/>
                <w:szCs w:val="22"/>
              </w:rPr>
            </w:pPr>
          </w:p>
        </w:tc>
        <w:tc>
          <w:tcPr>
            <w:tcW w:w="409" w:type="dxa"/>
            <w:tcBorders>
              <w:left w:val="single" w:sz="4" w:space="0" w:color="000000"/>
              <w:bottom w:val="single" w:sz="4" w:space="0" w:color="000000"/>
            </w:tcBorders>
            <w:shd w:val="clear" w:color="auto" w:fill="auto"/>
          </w:tcPr>
          <w:p w14:paraId="04F02CFA" w14:textId="77777777" w:rsidR="00EB6518" w:rsidRPr="00545EA9" w:rsidRDefault="00EB6518" w:rsidP="0060489E">
            <w:pPr>
              <w:tabs>
                <w:tab w:val="left" w:pos="720"/>
              </w:tabs>
              <w:snapToGrid w:val="0"/>
              <w:rPr>
                <w:b/>
                <w:bCs/>
                <w:szCs w:val="22"/>
              </w:rPr>
            </w:pPr>
          </w:p>
        </w:tc>
        <w:tc>
          <w:tcPr>
            <w:tcW w:w="408" w:type="dxa"/>
            <w:tcBorders>
              <w:left w:val="single" w:sz="4" w:space="0" w:color="000000"/>
              <w:bottom w:val="single" w:sz="4" w:space="0" w:color="000000"/>
            </w:tcBorders>
            <w:shd w:val="clear" w:color="auto" w:fill="auto"/>
          </w:tcPr>
          <w:p w14:paraId="0CFA3044" w14:textId="77777777" w:rsidR="00EB6518" w:rsidRPr="00545EA9" w:rsidRDefault="00EB6518" w:rsidP="0060489E">
            <w:pPr>
              <w:tabs>
                <w:tab w:val="left" w:pos="720"/>
              </w:tabs>
              <w:snapToGrid w:val="0"/>
              <w:rPr>
                <w:b/>
                <w:bCs/>
                <w:szCs w:val="22"/>
              </w:rPr>
            </w:pPr>
          </w:p>
        </w:tc>
        <w:tc>
          <w:tcPr>
            <w:tcW w:w="545" w:type="dxa"/>
            <w:tcBorders>
              <w:left w:val="single" w:sz="4" w:space="0" w:color="000000"/>
              <w:bottom w:val="single" w:sz="4" w:space="0" w:color="000000"/>
            </w:tcBorders>
            <w:shd w:val="clear" w:color="auto" w:fill="auto"/>
          </w:tcPr>
          <w:p w14:paraId="751A5214" w14:textId="77777777" w:rsidR="00EB6518" w:rsidRPr="00545EA9" w:rsidRDefault="00EB6518" w:rsidP="0060489E">
            <w:pPr>
              <w:tabs>
                <w:tab w:val="left" w:pos="720"/>
              </w:tabs>
              <w:snapToGrid w:val="0"/>
              <w:rPr>
                <w:b/>
                <w:bCs/>
                <w:szCs w:val="22"/>
              </w:rPr>
            </w:pPr>
          </w:p>
        </w:tc>
        <w:tc>
          <w:tcPr>
            <w:tcW w:w="408" w:type="dxa"/>
            <w:tcBorders>
              <w:left w:val="single" w:sz="4" w:space="0" w:color="000000"/>
              <w:bottom w:val="single" w:sz="4" w:space="0" w:color="000000"/>
            </w:tcBorders>
            <w:shd w:val="clear" w:color="auto" w:fill="auto"/>
          </w:tcPr>
          <w:p w14:paraId="0DCBBE02" w14:textId="77777777" w:rsidR="00EB6518" w:rsidRPr="00545EA9" w:rsidRDefault="00EB6518" w:rsidP="0060489E">
            <w:pPr>
              <w:tabs>
                <w:tab w:val="left" w:pos="720"/>
              </w:tabs>
              <w:snapToGrid w:val="0"/>
            </w:pPr>
          </w:p>
        </w:tc>
        <w:tc>
          <w:tcPr>
            <w:tcW w:w="544" w:type="dxa"/>
            <w:tcBorders>
              <w:left w:val="single" w:sz="4" w:space="0" w:color="000000"/>
              <w:bottom w:val="single" w:sz="4" w:space="0" w:color="000000"/>
            </w:tcBorders>
            <w:shd w:val="clear" w:color="auto" w:fill="auto"/>
          </w:tcPr>
          <w:p w14:paraId="5C450633" w14:textId="77777777" w:rsidR="00EB6518" w:rsidRPr="00545EA9" w:rsidRDefault="00EB6518" w:rsidP="0060489E">
            <w:pPr>
              <w:tabs>
                <w:tab w:val="left" w:pos="720"/>
              </w:tabs>
              <w:snapToGrid w:val="0"/>
              <w:rPr>
                <w:b/>
                <w:bCs/>
                <w:szCs w:val="22"/>
              </w:rPr>
            </w:pPr>
          </w:p>
        </w:tc>
        <w:tc>
          <w:tcPr>
            <w:tcW w:w="408" w:type="dxa"/>
            <w:tcBorders>
              <w:left w:val="single" w:sz="4" w:space="0" w:color="000000"/>
              <w:bottom w:val="single" w:sz="4" w:space="0" w:color="000000"/>
            </w:tcBorders>
            <w:shd w:val="clear" w:color="auto" w:fill="auto"/>
          </w:tcPr>
          <w:p w14:paraId="5F0BCA90" w14:textId="77777777" w:rsidR="00EB6518" w:rsidRPr="00545EA9" w:rsidRDefault="00EB6518" w:rsidP="0060489E">
            <w:pPr>
              <w:tabs>
                <w:tab w:val="left" w:pos="720"/>
              </w:tabs>
              <w:snapToGrid w:val="0"/>
              <w:rPr>
                <w:b/>
                <w:bCs/>
                <w:szCs w:val="22"/>
              </w:rPr>
            </w:pPr>
          </w:p>
        </w:tc>
        <w:tc>
          <w:tcPr>
            <w:tcW w:w="1986" w:type="dxa"/>
            <w:tcBorders>
              <w:left w:val="single" w:sz="4" w:space="0" w:color="000000"/>
              <w:bottom w:val="single" w:sz="4" w:space="0" w:color="000000"/>
            </w:tcBorders>
            <w:shd w:val="clear" w:color="auto" w:fill="auto"/>
          </w:tcPr>
          <w:p w14:paraId="6266CFB3" w14:textId="77777777" w:rsidR="00EB6518" w:rsidRPr="00545EA9" w:rsidRDefault="00EB6518" w:rsidP="0060489E">
            <w:pPr>
              <w:tabs>
                <w:tab w:val="left" w:pos="720"/>
              </w:tabs>
              <w:snapToGrid w:val="0"/>
              <w:spacing w:line="240" w:lineRule="exact"/>
            </w:pPr>
          </w:p>
        </w:tc>
        <w:tc>
          <w:tcPr>
            <w:tcW w:w="1807" w:type="dxa"/>
            <w:tcBorders>
              <w:left w:val="single" w:sz="4" w:space="0" w:color="000000"/>
              <w:bottom w:val="single" w:sz="4" w:space="0" w:color="000000"/>
              <w:right w:val="single" w:sz="4" w:space="0" w:color="000000"/>
            </w:tcBorders>
            <w:shd w:val="clear" w:color="auto" w:fill="auto"/>
          </w:tcPr>
          <w:p w14:paraId="1D3AFA9E" w14:textId="77777777" w:rsidR="00EB6518" w:rsidRPr="00545EA9" w:rsidRDefault="00EB6518" w:rsidP="0060489E">
            <w:pPr>
              <w:tabs>
                <w:tab w:val="left" w:pos="720"/>
              </w:tabs>
              <w:snapToGrid w:val="0"/>
              <w:spacing w:line="240" w:lineRule="exact"/>
            </w:pPr>
          </w:p>
        </w:tc>
      </w:tr>
    </w:tbl>
    <w:p w14:paraId="6528E325" w14:textId="77777777" w:rsidR="00EB6518" w:rsidRPr="00545EA9" w:rsidRDefault="00EB6518" w:rsidP="00EB6518">
      <w:pPr>
        <w:spacing w:line="240" w:lineRule="exact"/>
        <w:rPr>
          <w:b/>
          <w:bCs/>
          <w:i/>
        </w:rPr>
      </w:pPr>
    </w:p>
    <w:p w14:paraId="6C9EE379" w14:textId="77777777" w:rsidR="00EB6518" w:rsidRDefault="00EB6518" w:rsidP="00EB6518">
      <w:pPr>
        <w:keepNext/>
        <w:keepLines/>
        <w:spacing w:line="240" w:lineRule="exact"/>
        <w:outlineLvl w:val="2"/>
        <w:rPr>
          <w:b/>
          <w:bCs/>
        </w:rPr>
      </w:pPr>
      <w:r w:rsidRPr="00545EA9">
        <w:rPr>
          <w:b/>
          <w:bCs/>
        </w:rPr>
        <w:t>2.8. P</w:t>
      </w:r>
      <w:r>
        <w:rPr>
          <w:b/>
          <w:bCs/>
        </w:rPr>
        <w:t>rojekte numatytų</w:t>
      </w:r>
      <w:r w:rsidRPr="00545EA9">
        <w:rPr>
          <w:b/>
          <w:bCs/>
        </w:rPr>
        <w:t xml:space="preserve"> veiklų  išlaid</w:t>
      </w:r>
      <w:r>
        <w:rPr>
          <w:b/>
          <w:bCs/>
        </w:rPr>
        <w:t>ų pagrindimas</w:t>
      </w:r>
    </w:p>
    <w:p w14:paraId="26897B6A" w14:textId="77777777" w:rsidR="00EB6518" w:rsidRPr="00545EA9" w:rsidRDefault="00EB6518" w:rsidP="00EB6518">
      <w:pPr>
        <w:keepNext/>
        <w:keepLines/>
        <w:spacing w:line="240" w:lineRule="exact"/>
        <w:outlineLvl w:val="2"/>
        <w:rPr>
          <w:b/>
          <w:bCs/>
        </w:rPr>
      </w:pPr>
    </w:p>
    <w:tbl>
      <w:tblPr>
        <w:tblW w:w="9803" w:type="dxa"/>
        <w:tblInd w:w="108" w:type="dxa"/>
        <w:tblLayout w:type="fixed"/>
        <w:tblLook w:val="0000" w:firstRow="0" w:lastRow="0" w:firstColumn="0" w:lastColumn="0" w:noHBand="0" w:noVBand="0"/>
      </w:tblPr>
      <w:tblGrid>
        <w:gridCol w:w="675"/>
        <w:gridCol w:w="1773"/>
        <w:gridCol w:w="1440"/>
        <w:gridCol w:w="2160"/>
        <w:gridCol w:w="1887"/>
        <w:gridCol w:w="1868"/>
      </w:tblGrid>
      <w:tr w:rsidR="00EB6518" w:rsidRPr="00545EA9" w14:paraId="34E23C33" w14:textId="77777777" w:rsidTr="008D6891">
        <w:tc>
          <w:tcPr>
            <w:tcW w:w="675" w:type="dxa"/>
            <w:tcBorders>
              <w:top w:val="single" w:sz="4" w:space="0" w:color="000000"/>
              <w:left w:val="single" w:sz="4" w:space="0" w:color="000000"/>
              <w:bottom w:val="single" w:sz="4" w:space="0" w:color="000000"/>
            </w:tcBorders>
            <w:shd w:val="clear" w:color="auto" w:fill="auto"/>
            <w:vAlign w:val="center"/>
          </w:tcPr>
          <w:p w14:paraId="03505F10" w14:textId="77777777" w:rsidR="00EB6518" w:rsidRPr="00545EA9" w:rsidRDefault="00EB6518" w:rsidP="0060489E">
            <w:pPr>
              <w:tabs>
                <w:tab w:val="center" w:pos="4153"/>
                <w:tab w:val="right" w:pos="8306"/>
              </w:tabs>
              <w:jc w:val="center"/>
            </w:pPr>
            <w:r w:rsidRPr="00545EA9">
              <w:t>Eil. Nr.</w:t>
            </w:r>
          </w:p>
        </w:tc>
        <w:tc>
          <w:tcPr>
            <w:tcW w:w="1773" w:type="dxa"/>
            <w:tcBorders>
              <w:top w:val="single" w:sz="4" w:space="0" w:color="000000"/>
              <w:left w:val="single" w:sz="4" w:space="0" w:color="000000"/>
              <w:bottom w:val="single" w:sz="4" w:space="0" w:color="000000"/>
            </w:tcBorders>
            <w:shd w:val="clear" w:color="auto" w:fill="auto"/>
            <w:vAlign w:val="center"/>
          </w:tcPr>
          <w:p w14:paraId="3D5B9C37" w14:textId="77777777" w:rsidR="00EB6518" w:rsidRPr="00545EA9" w:rsidRDefault="00EB6518" w:rsidP="0060489E">
            <w:pPr>
              <w:jc w:val="center"/>
            </w:pPr>
            <w:r w:rsidRPr="00545EA9">
              <w:t>Išlaidų paskirtis</w:t>
            </w:r>
          </w:p>
          <w:p w14:paraId="7E84B4AF" w14:textId="77777777" w:rsidR="00EB6518" w:rsidRPr="00545EA9" w:rsidRDefault="00EB6518" w:rsidP="0060489E">
            <w:pPr>
              <w:jc w:val="center"/>
              <w:rPr>
                <w:bCs/>
              </w:rPr>
            </w:pPr>
          </w:p>
        </w:tc>
        <w:tc>
          <w:tcPr>
            <w:tcW w:w="1440" w:type="dxa"/>
            <w:tcBorders>
              <w:top w:val="single" w:sz="4" w:space="0" w:color="000000"/>
              <w:left w:val="single" w:sz="4" w:space="0" w:color="000000"/>
              <w:bottom w:val="single" w:sz="4" w:space="0" w:color="000000"/>
            </w:tcBorders>
            <w:shd w:val="clear" w:color="auto" w:fill="auto"/>
            <w:vAlign w:val="center"/>
          </w:tcPr>
          <w:p w14:paraId="44149216" w14:textId="77777777" w:rsidR="00EB6518" w:rsidRDefault="00EB6518" w:rsidP="0060489E">
            <w:pPr>
              <w:tabs>
                <w:tab w:val="center" w:pos="4153"/>
                <w:tab w:val="right" w:pos="8306"/>
              </w:tabs>
              <w:jc w:val="center"/>
            </w:pPr>
            <w:r w:rsidRPr="00545EA9">
              <w:t>Reikalinga suma priemonei įgyvendinti</w:t>
            </w:r>
            <w:r>
              <w:t>,</w:t>
            </w:r>
          </w:p>
          <w:p w14:paraId="64354136" w14:textId="77777777" w:rsidR="00EB6518" w:rsidRPr="00545EA9" w:rsidRDefault="00EB6518" w:rsidP="0060489E">
            <w:pPr>
              <w:tabs>
                <w:tab w:val="center" w:pos="4153"/>
                <w:tab w:val="right" w:pos="8306"/>
              </w:tabs>
              <w:jc w:val="center"/>
            </w:pPr>
            <w:r>
              <w:t>Eurais</w:t>
            </w:r>
          </w:p>
        </w:tc>
        <w:tc>
          <w:tcPr>
            <w:tcW w:w="2160" w:type="dxa"/>
            <w:tcBorders>
              <w:top w:val="single" w:sz="4" w:space="0" w:color="000000"/>
              <w:left w:val="single" w:sz="4" w:space="0" w:color="000000"/>
              <w:bottom w:val="single" w:sz="4" w:space="0" w:color="000000"/>
            </w:tcBorders>
            <w:shd w:val="clear" w:color="auto" w:fill="auto"/>
            <w:vAlign w:val="center"/>
          </w:tcPr>
          <w:p w14:paraId="6A13B20B" w14:textId="77777777" w:rsidR="00EB6518" w:rsidRPr="00545EA9" w:rsidRDefault="00EB6518" w:rsidP="0060489E">
            <w:pPr>
              <w:tabs>
                <w:tab w:val="center" w:pos="4153"/>
                <w:tab w:val="right" w:pos="8306"/>
              </w:tabs>
              <w:jc w:val="center"/>
            </w:pPr>
            <w:r w:rsidRPr="00545EA9">
              <w:t>Lėšos iš kitų šaltinių</w:t>
            </w:r>
          </w:p>
        </w:tc>
        <w:tc>
          <w:tcPr>
            <w:tcW w:w="1887" w:type="dxa"/>
            <w:tcBorders>
              <w:top w:val="single" w:sz="4" w:space="0" w:color="000000"/>
              <w:left w:val="single" w:sz="4" w:space="0" w:color="000000"/>
              <w:bottom w:val="single" w:sz="4" w:space="0" w:color="000000"/>
            </w:tcBorders>
            <w:shd w:val="clear" w:color="auto" w:fill="auto"/>
            <w:vAlign w:val="center"/>
          </w:tcPr>
          <w:p w14:paraId="10A252C0" w14:textId="77777777" w:rsidR="00EB6518" w:rsidRPr="00545EA9" w:rsidRDefault="00EB6518" w:rsidP="0060489E">
            <w:pPr>
              <w:tabs>
                <w:tab w:val="center" w:pos="4153"/>
                <w:tab w:val="right" w:pos="8306"/>
              </w:tabs>
              <w:jc w:val="center"/>
            </w:pPr>
            <w:r w:rsidRPr="00545EA9">
              <w:t>Išlaidų detalizavimas</w:t>
            </w:r>
          </w:p>
        </w:tc>
        <w:tc>
          <w:tcPr>
            <w:tcW w:w="1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D41CD" w14:textId="77777777" w:rsidR="00EB6518" w:rsidRPr="00545EA9" w:rsidRDefault="00EB6518" w:rsidP="0060489E">
            <w:pPr>
              <w:tabs>
                <w:tab w:val="center" w:pos="4153"/>
                <w:tab w:val="right" w:pos="8306"/>
              </w:tabs>
            </w:pPr>
            <w:r w:rsidRPr="00545EA9">
              <w:t>Prašoma lėšų suma iš  Visuomenės sveikatos rėmimo specialiosios programos</w:t>
            </w:r>
          </w:p>
        </w:tc>
      </w:tr>
      <w:tr w:rsidR="00EB6518" w:rsidRPr="00545EA9" w14:paraId="639FEDBE" w14:textId="77777777" w:rsidTr="008D6891">
        <w:tc>
          <w:tcPr>
            <w:tcW w:w="675" w:type="dxa"/>
            <w:tcBorders>
              <w:top w:val="single" w:sz="4" w:space="0" w:color="000000"/>
              <w:left w:val="single" w:sz="4" w:space="0" w:color="000000"/>
              <w:bottom w:val="single" w:sz="4" w:space="0" w:color="000000"/>
            </w:tcBorders>
            <w:shd w:val="clear" w:color="auto" w:fill="auto"/>
          </w:tcPr>
          <w:p w14:paraId="662C4B7D" w14:textId="77777777" w:rsidR="00EB6518" w:rsidRPr="00545EA9" w:rsidRDefault="00EB6518" w:rsidP="0060489E">
            <w:pPr>
              <w:tabs>
                <w:tab w:val="center" w:pos="4153"/>
                <w:tab w:val="right" w:pos="8306"/>
              </w:tabs>
              <w:snapToGrid w:val="0"/>
              <w:jc w:val="center"/>
            </w:pPr>
          </w:p>
        </w:tc>
        <w:tc>
          <w:tcPr>
            <w:tcW w:w="1773" w:type="dxa"/>
            <w:tcBorders>
              <w:top w:val="single" w:sz="4" w:space="0" w:color="000000"/>
              <w:left w:val="single" w:sz="4" w:space="0" w:color="000000"/>
              <w:bottom w:val="single" w:sz="4" w:space="0" w:color="000000"/>
            </w:tcBorders>
            <w:shd w:val="clear" w:color="auto" w:fill="auto"/>
          </w:tcPr>
          <w:p w14:paraId="4C58E7E1" w14:textId="77777777" w:rsidR="00EB6518" w:rsidRPr="00545EA9" w:rsidRDefault="00EB6518" w:rsidP="0060489E">
            <w:pPr>
              <w:snapToGrid w:val="0"/>
            </w:pPr>
          </w:p>
        </w:tc>
        <w:tc>
          <w:tcPr>
            <w:tcW w:w="1440" w:type="dxa"/>
            <w:tcBorders>
              <w:top w:val="single" w:sz="4" w:space="0" w:color="000000"/>
              <w:left w:val="single" w:sz="4" w:space="0" w:color="000000"/>
              <w:bottom w:val="single" w:sz="4" w:space="0" w:color="000000"/>
            </w:tcBorders>
            <w:shd w:val="clear" w:color="auto" w:fill="auto"/>
          </w:tcPr>
          <w:p w14:paraId="09C48B0B" w14:textId="77777777" w:rsidR="00EB6518" w:rsidRPr="00545EA9" w:rsidRDefault="00EB6518" w:rsidP="0060489E">
            <w:pPr>
              <w:snapToGrid w:val="0"/>
            </w:pPr>
          </w:p>
        </w:tc>
        <w:tc>
          <w:tcPr>
            <w:tcW w:w="2160" w:type="dxa"/>
            <w:tcBorders>
              <w:top w:val="single" w:sz="4" w:space="0" w:color="000000"/>
              <w:left w:val="single" w:sz="4" w:space="0" w:color="000000"/>
              <w:bottom w:val="single" w:sz="4" w:space="0" w:color="000000"/>
            </w:tcBorders>
            <w:shd w:val="clear" w:color="auto" w:fill="auto"/>
          </w:tcPr>
          <w:p w14:paraId="5416D27A" w14:textId="77777777" w:rsidR="00EB6518" w:rsidRPr="00545EA9" w:rsidRDefault="00EB6518" w:rsidP="0060489E">
            <w:pPr>
              <w:snapToGrid w:val="0"/>
              <w:jc w:val="center"/>
            </w:pPr>
          </w:p>
        </w:tc>
        <w:tc>
          <w:tcPr>
            <w:tcW w:w="1887" w:type="dxa"/>
            <w:tcBorders>
              <w:top w:val="single" w:sz="4" w:space="0" w:color="000000"/>
              <w:left w:val="single" w:sz="4" w:space="0" w:color="000000"/>
              <w:bottom w:val="single" w:sz="4" w:space="0" w:color="000000"/>
            </w:tcBorders>
            <w:shd w:val="clear" w:color="auto" w:fill="auto"/>
          </w:tcPr>
          <w:p w14:paraId="0A9575FB" w14:textId="77777777" w:rsidR="00EB6518" w:rsidRPr="00545EA9" w:rsidRDefault="00EB6518" w:rsidP="0060489E">
            <w:pPr>
              <w:snapToGrid w:val="0"/>
            </w:pP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22DBC1A0" w14:textId="77777777" w:rsidR="00EB6518" w:rsidRPr="00545EA9" w:rsidRDefault="00EB6518" w:rsidP="0060489E">
            <w:pPr>
              <w:snapToGrid w:val="0"/>
              <w:jc w:val="center"/>
            </w:pPr>
          </w:p>
        </w:tc>
      </w:tr>
      <w:tr w:rsidR="00EB6518" w:rsidRPr="00545EA9" w14:paraId="504BFED8" w14:textId="77777777" w:rsidTr="008D6891">
        <w:tc>
          <w:tcPr>
            <w:tcW w:w="675" w:type="dxa"/>
            <w:tcBorders>
              <w:left w:val="single" w:sz="4" w:space="0" w:color="000000"/>
              <w:bottom w:val="single" w:sz="4" w:space="0" w:color="000000"/>
            </w:tcBorders>
            <w:shd w:val="clear" w:color="auto" w:fill="auto"/>
          </w:tcPr>
          <w:p w14:paraId="09706AF8" w14:textId="77777777" w:rsidR="00EB6518" w:rsidRPr="00545EA9" w:rsidRDefault="00EB6518" w:rsidP="0060489E">
            <w:pPr>
              <w:tabs>
                <w:tab w:val="center" w:pos="4153"/>
                <w:tab w:val="right" w:pos="8306"/>
              </w:tabs>
              <w:snapToGrid w:val="0"/>
              <w:jc w:val="center"/>
            </w:pPr>
          </w:p>
        </w:tc>
        <w:tc>
          <w:tcPr>
            <w:tcW w:w="1773" w:type="dxa"/>
            <w:tcBorders>
              <w:left w:val="single" w:sz="4" w:space="0" w:color="000000"/>
              <w:bottom w:val="single" w:sz="4" w:space="0" w:color="000000"/>
            </w:tcBorders>
            <w:shd w:val="clear" w:color="auto" w:fill="auto"/>
          </w:tcPr>
          <w:p w14:paraId="38C45082" w14:textId="77777777" w:rsidR="00EB6518" w:rsidRPr="00545EA9" w:rsidRDefault="00EB6518" w:rsidP="0060489E">
            <w:pPr>
              <w:snapToGrid w:val="0"/>
            </w:pPr>
          </w:p>
        </w:tc>
        <w:tc>
          <w:tcPr>
            <w:tcW w:w="1440" w:type="dxa"/>
            <w:tcBorders>
              <w:left w:val="single" w:sz="4" w:space="0" w:color="000000"/>
              <w:bottom w:val="single" w:sz="4" w:space="0" w:color="000000"/>
            </w:tcBorders>
            <w:shd w:val="clear" w:color="auto" w:fill="auto"/>
          </w:tcPr>
          <w:p w14:paraId="5E516FB4" w14:textId="77777777" w:rsidR="00EB6518" w:rsidRPr="00545EA9" w:rsidRDefault="00EB6518" w:rsidP="0060489E">
            <w:pPr>
              <w:snapToGrid w:val="0"/>
            </w:pPr>
          </w:p>
        </w:tc>
        <w:tc>
          <w:tcPr>
            <w:tcW w:w="2160" w:type="dxa"/>
            <w:tcBorders>
              <w:left w:val="single" w:sz="4" w:space="0" w:color="000000"/>
              <w:bottom w:val="single" w:sz="4" w:space="0" w:color="000000"/>
            </w:tcBorders>
            <w:shd w:val="clear" w:color="auto" w:fill="auto"/>
          </w:tcPr>
          <w:p w14:paraId="75373C7B" w14:textId="77777777" w:rsidR="00EB6518" w:rsidRPr="00545EA9" w:rsidRDefault="00EB6518" w:rsidP="0060489E">
            <w:pPr>
              <w:snapToGrid w:val="0"/>
              <w:jc w:val="center"/>
            </w:pPr>
          </w:p>
        </w:tc>
        <w:tc>
          <w:tcPr>
            <w:tcW w:w="1887" w:type="dxa"/>
            <w:tcBorders>
              <w:left w:val="single" w:sz="4" w:space="0" w:color="000000"/>
              <w:bottom w:val="single" w:sz="4" w:space="0" w:color="000000"/>
            </w:tcBorders>
            <w:shd w:val="clear" w:color="auto" w:fill="auto"/>
          </w:tcPr>
          <w:p w14:paraId="631830B2" w14:textId="77777777" w:rsidR="00EB6518" w:rsidRPr="00545EA9" w:rsidRDefault="00EB6518" w:rsidP="0060489E">
            <w:pPr>
              <w:snapToGrid w:val="0"/>
            </w:pPr>
          </w:p>
        </w:tc>
        <w:tc>
          <w:tcPr>
            <w:tcW w:w="1868" w:type="dxa"/>
            <w:tcBorders>
              <w:left w:val="single" w:sz="4" w:space="0" w:color="000000"/>
              <w:bottom w:val="single" w:sz="4" w:space="0" w:color="000000"/>
              <w:right w:val="single" w:sz="4" w:space="0" w:color="000000"/>
            </w:tcBorders>
            <w:shd w:val="clear" w:color="auto" w:fill="auto"/>
          </w:tcPr>
          <w:p w14:paraId="3210F9CD" w14:textId="77777777" w:rsidR="00EB6518" w:rsidRPr="00545EA9" w:rsidRDefault="00EB6518" w:rsidP="0060489E">
            <w:pPr>
              <w:snapToGrid w:val="0"/>
              <w:jc w:val="center"/>
            </w:pPr>
          </w:p>
        </w:tc>
      </w:tr>
      <w:tr w:rsidR="00EB6518" w:rsidRPr="00545EA9" w14:paraId="0197ED9C" w14:textId="77777777" w:rsidTr="008D6891">
        <w:trPr>
          <w:trHeight w:val="332"/>
        </w:trPr>
        <w:tc>
          <w:tcPr>
            <w:tcW w:w="2448" w:type="dxa"/>
            <w:gridSpan w:val="2"/>
            <w:tcBorders>
              <w:top w:val="single" w:sz="4" w:space="0" w:color="000000"/>
              <w:left w:val="single" w:sz="4" w:space="0" w:color="000000"/>
              <w:bottom w:val="single" w:sz="4" w:space="0" w:color="000000"/>
            </w:tcBorders>
            <w:shd w:val="clear" w:color="auto" w:fill="auto"/>
          </w:tcPr>
          <w:p w14:paraId="0E7C885A" w14:textId="77777777" w:rsidR="00EB6518" w:rsidRPr="00545EA9" w:rsidRDefault="00EB6518" w:rsidP="0060489E">
            <w:pPr>
              <w:jc w:val="right"/>
            </w:pPr>
            <w:r w:rsidRPr="00545EA9">
              <w:rPr>
                <w:b/>
              </w:rPr>
              <w:t>Iš viso</w:t>
            </w:r>
          </w:p>
        </w:tc>
        <w:tc>
          <w:tcPr>
            <w:tcW w:w="1440" w:type="dxa"/>
            <w:tcBorders>
              <w:top w:val="single" w:sz="4" w:space="0" w:color="000000"/>
              <w:left w:val="single" w:sz="4" w:space="0" w:color="000000"/>
              <w:bottom w:val="single" w:sz="4" w:space="0" w:color="000000"/>
            </w:tcBorders>
            <w:shd w:val="clear" w:color="auto" w:fill="auto"/>
          </w:tcPr>
          <w:p w14:paraId="5A879D0A" w14:textId="77777777" w:rsidR="00EB6518" w:rsidRPr="00545EA9" w:rsidRDefault="00EB6518" w:rsidP="0060489E">
            <w:pPr>
              <w:snapToGrid w:val="0"/>
            </w:pPr>
          </w:p>
        </w:tc>
        <w:tc>
          <w:tcPr>
            <w:tcW w:w="2160" w:type="dxa"/>
            <w:tcBorders>
              <w:top w:val="single" w:sz="4" w:space="0" w:color="000000"/>
              <w:left w:val="single" w:sz="4" w:space="0" w:color="000000"/>
              <w:bottom w:val="single" w:sz="4" w:space="0" w:color="000000"/>
            </w:tcBorders>
            <w:shd w:val="clear" w:color="auto" w:fill="auto"/>
          </w:tcPr>
          <w:p w14:paraId="1FA07941" w14:textId="77777777" w:rsidR="00EB6518" w:rsidRPr="00545EA9" w:rsidRDefault="00EB6518" w:rsidP="0060489E">
            <w:pPr>
              <w:snapToGrid w:val="0"/>
              <w:jc w:val="center"/>
            </w:pPr>
          </w:p>
        </w:tc>
        <w:tc>
          <w:tcPr>
            <w:tcW w:w="1887" w:type="dxa"/>
            <w:tcBorders>
              <w:top w:val="single" w:sz="4" w:space="0" w:color="000000"/>
              <w:left w:val="single" w:sz="4" w:space="0" w:color="000000"/>
              <w:bottom w:val="single" w:sz="4" w:space="0" w:color="000000"/>
            </w:tcBorders>
            <w:shd w:val="clear" w:color="auto" w:fill="auto"/>
          </w:tcPr>
          <w:p w14:paraId="6A586650" w14:textId="77777777" w:rsidR="00EB6518" w:rsidRPr="00545EA9" w:rsidRDefault="00EB6518" w:rsidP="0060489E">
            <w:pPr>
              <w:snapToGrid w:val="0"/>
              <w:jc w:val="center"/>
            </w:pP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5C59F1A3" w14:textId="77777777" w:rsidR="00EB6518" w:rsidRPr="00545EA9" w:rsidRDefault="00EB6518" w:rsidP="0060489E">
            <w:pPr>
              <w:snapToGrid w:val="0"/>
              <w:jc w:val="center"/>
            </w:pPr>
          </w:p>
        </w:tc>
      </w:tr>
    </w:tbl>
    <w:p w14:paraId="3C8322A8" w14:textId="77777777" w:rsidR="00EB6518" w:rsidRPr="00545EA9" w:rsidRDefault="00EB6518" w:rsidP="00EB6518"/>
    <w:p w14:paraId="0DD56E96" w14:textId="77777777" w:rsidR="00EB6518" w:rsidRDefault="00EB6518" w:rsidP="00EB6518">
      <w:pPr>
        <w:spacing w:line="240" w:lineRule="exact"/>
        <w:rPr>
          <w:b/>
        </w:rPr>
      </w:pPr>
      <w:r w:rsidRPr="00545EA9">
        <w:rPr>
          <w:b/>
          <w:bCs/>
        </w:rPr>
        <w:t>2.</w:t>
      </w:r>
      <w:r>
        <w:rPr>
          <w:b/>
          <w:bCs/>
        </w:rPr>
        <w:t>9</w:t>
      </w:r>
      <w:r w:rsidRPr="00545EA9">
        <w:rPr>
          <w:b/>
          <w:bCs/>
        </w:rPr>
        <w:t>.</w:t>
      </w:r>
      <w:r w:rsidRPr="00545EA9">
        <w:rPr>
          <w:bCs/>
        </w:rPr>
        <w:t xml:space="preserve"> </w:t>
      </w:r>
      <w:r w:rsidRPr="00545EA9">
        <w:rPr>
          <w:b/>
          <w:bCs/>
        </w:rPr>
        <w:t>V</w:t>
      </w:r>
      <w:r w:rsidRPr="00545EA9">
        <w:rPr>
          <w:b/>
        </w:rPr>
        <w:t>ertinimo kriterijai (rodikliai, apskaičiuojami matavimo vienetais)</w:t>
      </w:r>
    </w:p>
    <w:p w14:paraId="5000307B" w14:textId="77777777" w:rsidR="00EB6518" w:rsidRPr="00545EA9" w:rsidRDefault="00EB6518" w:rsidP="00EB6518">
      <w:pPr>
        <w:spacing w:line="240" w:lineRule="exact"/>
        <w:rPr>
          <w:b/>
        </w:rPr>
      </w:pPr>
    </w:p>
    <w:tbl>
      <w:tblPr>
        <w:tblW w:w="9781"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00" w:firstRow="0" w:lastRow="0" w:firstColumn="0" w:lastColumn="0" w:noHBand="0" w:noVBand="0"/>
      </w:tblPr>
      <w:tblGrid>
        <w:gridCol w:w="709"/>
        <w:gridCol w:w="7230"/>
        <w:gridCol w:w="1842"/>
      </w:tblGrid>
      <w:tr w:rsidR="00EB6518" w:rsidRPr="00545EA9" w14:paraId="0CD6F2CB" w14:textId="77777777" w:rsidTr="008D6891">
        <w:trPr>
          <w:cantSplit/>
          <w:trHeight w:val="295"/>
        </w:trPr>
        <w:tc>
          <w:tcPr>
            <w:tcW w:w="709" w:type="dxa"/>
            <w:tcBorders>
              <w:right w:val="single" w:sz="4" w:space="0" w:color="auto"/>
            </w:tcBorders>
          </w:tcPr>
          <w:p w14:paraId="3250BD2B" w14:textId="77777777" w:rsidR="00EB6518" w:rsidRPr="00545EA9" w:rsidRDefault="00EB6518" w:rsidP="0060489E">
            <w:pPr>
              <w:widowControl w:val="0"/>
              <w:suppressLineNumbers/>
              <w:rPr>
                <w:rFonts w:eastAsia="Lucida Sans Unicode"/>
                <w:b/>
              </w:rPr>
            </w:pPr>
            <w:r w:rsidRPr="00545EA9">
              <w:t>Eil. Nr.</w:t>
            </w:r>
          </w:p>
        </w:tc>
        <w:tc>
          <w:tcPr>
            <w:tcW w:w="7230" w:type="dxa"/>
            <w:tcBorders>
              <w:left w:val="single" w:sz="4" w:space="0" w:color="auto"/>
            </w:tcBorders>
          </w:tcPr>
          <w:p w14:paraId="5E75F655" w14:textId="77777777" w:rsidR="00EB6518" w:rsidRPr="00545EA9" w:rsidRDefault="00EB6518" w:rsidP="0060489E">
            <w:pPr>
              <w:widowControl w:val="0"/>
              <w:suppressLineNumbers/>
              <w:rPr>
                <w:rFonts w:eastAsia="Lucida Sans Unicode"/>
                <w:b/>
              </w:rPr>
            </w:pPr>
            <w:r w:rsidRPr="00545EA9">
              <w:rPr>
                <w:rFonts w:eastAsia="Lucida Sans Unicode"/>
                <w:b/>
              </w:rPr>
              <w:t xml:space="preserve">Vertinimo kriterijai </w:t>
            </w:r>
            <w:r w:rsidRPr="00545EA9">
              <w:rPr>
                <w:rFonts w:eastAsia="Lucida Sans Unicode"/>
              </w:rPr>
              <w:t>(</w:t>
            </w:r>
            <w:r w:rsidRPr="00545EA9">
              <w:rPr>
                <w:rFonts w:eastAsia="Lucida Sans Unicode"/>
                <w:iCs/>
              </w:rPr>
              <w:t>paskaitų, dalyvių, paslaugų,</w:t>
            </w:r>
            <w:r w:rsidRPr="00545EA9">
              <w:rPr>
                <w:rFonts w:eastAsia="Lucida Sans Unicode" w:cs="Mangal"/>
                <w:kern w:val="3"/>
                <w:lang w:eastAsia="zh-CN" w:bidi="hi-IN"/>
              </w:rPr>
              <w:t xml:space="preserve"> straipsnių spaudoje, informacinių laidų, leidinių </w:t>
            </w:r>
            <w:r w:rsidRPr="00545EA9">
              <w:rPr>
                <w:rFonts w:eastAsia="Lucida Sans Unicode"/>
                <w:iCs/>
              </w:rPr>
              <w:t>skaičius ir kt.)</w:t>
            </w:r>
          </w:p>
        </w:tc>
        <w:tc>
          <w:tcPr>
            <w:tcW w:w="1842" w:type="dxa"/>
          </w:tcPr>
          <w:p w14:paraId="6E78014E" w14:textId="77777777" w:rsidR="00EB6518" w:rsidRPr="00545EA9" w:rsidRDefault="00EB6518" w:rsidP="0060489E">
            <w:pPr>
              <w:widowControl w:val="0"/>
              <w:suppressLineNumbers/>
              <w:snapToGrid w:val="0"/>
              <w:rPr>
                <w:rFonts w:eastAsia="Lucida Sans Unicode"/>
                <w:b/>
              </w:rPr>
            </w:pPr>
            <w:r w:rsidRPr="00545EA9">
              <w:rPr>
                <w:rFonts w:eastAsia="Lucida Sans Unicode"/>
                <w:b/>
              </w:rPr>
              <w:t>Skaičius</w:t>
            </w:r>
          </w:p>
        </w:tc>
      </w:tr>
      <w:tr w:rsidR="00EB6518" w:rsidRPr="00545EA9" w14:paraId="50E52C09" w14:textId="77777777" w:rsidTr="008D6891">
        <w:trPr>
          <w:cantSplit/>
          <w:trHeight w:val="377"/>
        </w:trPr>
        <w:tc>
          <w:tcPr>
            <w:tcW w:w="709" w:type="dxa"/>
            <w:tcBorders>
              <w:right w:val="single" w:sz="4" w:space="0" w:color="auto"/>
            </w:tcBorders>
          </w:tcPr>
          <w:p w14:paraId="2D2D0720" w14:textId="77777777" w:rsidR="00EB6518" w:rsidRPr="00545EA9" w:rsidRDefault="00EB6518" w:rsidP="0060489E">
            <w:pPr>
              <w:widowControl w:val="0"/>
              <w:suppressLineNumbers/>
              <w:snapToGrid w:val="0"/>
              <w:rPr>
                <w:rFonts w:eastAsia="Lucida Sans Unicode"/>
                <w:b/>
                <w:iCs/>
              </w:rPr>
            </w:pPr>
          </w:p>
        </w:tc>
        <w:tc>
          <w:tcPr>
            <w:tcW w:w="7230" w:type="dxa"/>
            <w:tcBorders>
              <w:left w:val="single" w:sz="4" w:space="0" w:color="auto"/>
            </w:tcBorders>
          </w:tcPr>
          <w:p w14:paraId="33772500" w14:textId="77777777" w:rsidR="00EB6518" w:rsidRPr="00545EA9" w:rsidRDefault="00EB6518" w:rsidP="0060489E">
            <w:pPr>
              <w:widowControl w:val="0"/>
              <w:suppressLineNumbers/>
              <w:snapToGrid w:val="0"/>
              <w:rPr>
                <w:rFonts w:eastAsia="Lucida Sans Unicode"/>
                <w:b/>
                <w:iCs/>
              </w:rPr>
            </w:pPr>
          </w:p>
        </w:tc>
        <w:tc>
          <w:tcPr>
            <w:tcW w:w="1842" w:type="dxa"/>
          </w:tcPr>
          <w:p w14:paraId="7CD34AB0" w14:textId="77777777" w:rsidR="00EB6518" w:rsidRPr="00545EA9" w:rsidRDefault="00EB6518" w:rsidP="0060489E">
            <w:pPr>
              <w:widowControl w:val="0"/>
              <w:suppressLineNumbers/>
              <w:snapToGrid w:val="0"/>
              <w:rPr>
                <w:rFonts w:eastAsia="Lucida Sans Unicode"/>
                <w:b/>
              </w:rPr>
            </w:pPr>
          </w:p>
        </w:tc>
      </w:tr>
    </w:tbl>
    <w:p w14:paraId="02D736E8" w14:textId="77777777" w:rsidR="00EB6518" w:rsidRPr="00545EA9" w:rsidRDefault="00EB6518" w:rsidP="00EB6518">
      <w:pPr>
        <w:spacing w:line="240" w:lineRule="exact"/>
        <w:rPr>
          <w:b/>
          <w:bCs/>
        </w:rPr>
      </w:pPr>
    </w:p>
    <w:tbl>
      <w:tblPr>
        <w:tblW w:w="9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6"/>
        <w:gridCol w:w="1727"/>
      </w:tblGrid>
      <w:tr w:rsidR="00EB6518" w:rsidRPr="00545EA9" w14:paraId="6D0F3A7D" w14:textId="77777777" w:rsidTr="008D6891">
        <w:trPr>
          <w:gridAfter w:val="1"/>
          <w:wAfter w:w="1727" w:type="dxa"/>
        </w:trPr>
        <w:tc>
          <w:tcPr>
            <w:tcW w:w="8046" w:type="dxa"/>
          </w:tcPr>
          <w:p w14:paraId="15620966" w14:textId="77777777" w:rsidR="00EB6518" w:rsidRPr="00545EA9" w:rsidRDefault="00EB6518" w:rsidP="0060489E">
            <w:pPr>
              <w:snapToGrid w:val="0"/>
              <w:rPr>
                <w:b/>
              </w:rPr>
            </w:pPr>
            <w:r w:rsidRPr="00545EA9">
              <w:rPr>
                <w:b/>
              </w:rPr>
              <w:t>2.1</w:t>
            </w:r>
            <w:r>
              <w:rPr>
                <w:b/>
              </w:rPr>
              <w:t>0</w:t>
            </w:r>
            <w:r w:rsidRPr="00545EA9">
              <w:rPr>
                <w:b/>
              </w:rPr>
              <w:t xml:space="preserve">. Laukiamas priemonės rezultatas tikslinei grupei ir </w:t>
            </w:r>
            <w:r>
              <w:rPr>
                <w:b/>
              </w:rPr>
              <w:t>(</w:t>
            </w:r>
            <w:r w:rsidRPr="00545EA9">
              <w:rPr>
                <w:b/>
              </w:rPr>
              <w:t>ar</w:t>
            </w:r>
            <w:r>
              <w:rPr>
                <w:b/>
              </w:rPr>
              <w:t>)</w:t>
            </w:r>
            <w:r w:rsidRPr="00545EA9">
              <w:rPr>
                <w:b/>
              </w:rPr>
              <w:t xml:space="preserve"> bendruomenei:</w:t>
            </w:r>
          </w:p>
        </w:tc>
      </w:tr>
      <w:tr w:rsidR="00EB6518" w:rsidRPr="00545EA9" w14:paraId="4C3FFF4E" w14:textId="77777777" w:rsidTr="008D6891">
        <w:tc>
          <w:tcPr>
            <w:tcW w:w="9773" w:type="dxa"/>
            <w:gridSpan w:val="2"/>
          </w:tcPr>
          <w:p w14:paraId="7C43B33C" w14:textId="77777777" w:rsidR="00EB6518" w:rsidRPr="00545EA9" w:rsidRDefault="00EB6518" w:rsidP="0060489E"/>
        </w:tc>
      </w:tr>
    </w:tbl>
    <w:p w14:paraId="4E322C93" w14:textId="77777777" w:rsidR="00EB6518" w:rsidRPr="00545EA9" w:rsidRDefault="00EB6518" w:rsidP="00EB6518"/>
    <w:tbl>
      <w:tblPr>
        <w:tblW w:w="97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714"/>
      </w:tblGrid>
      <w:tr w:rsidR="00EB6518" w:rsidRPr="00545EA9" w14:paraId="69F3EF14" w14:textId="77777777" w:rsidTr="008D6891">
        <w:trPr>
          <w:gridAfter w:val="1"/>
          <w:wAfter w:w="3714" w:type="dxa"/>
        </w:trPr>
        <w:tc>
          <w:tcPr>
            <w:tcW w:w="6062" w:type="dxa"/>
          </w:tcPr>
          <w:p w14:paraId="75E4EA0D" w14:textId="77777777" w:rsidR="00EB6518" w:rsidRPr="00545EA9" w:rsidRDefault="00EB6518" w:rsidP="0060489E">
            <w:pPr>
              <w:rPr>
                <w:b/>
              </w:rPr>
            </w:pPr>
            <w:r w:rsidRPr="00545EA9">
              <w:rPr>
                <w:b/>
              </w:rPr>
              <w:t>2.1</w:t>
            </w:r>
            <w:r>
              <w:rPr>
                <w:b/>
              </w:rPr>
              <w:t>1</w:t>
            </w:r>
            <w:r w:rsidRPr="00545EA9">
              <w:rPr>
                <w:b/>
              </w:rPr>
              <w:t xml:space="preserve">. Tęstinumo galimybės </w:t>
            </w:r>
          </w:p>
        </w:tc>
      </w:tr>
      <w:tr w:rsidR="00EB6518" w:rsidRPr="00545EA9" w14:paraId="6694705A" w14:textId="77777777" w:rsidTr="008D6891">
        <w:tc>
          <w:tcPr>
            <w:tcW w:w="9776" w:type="dxa"/>
            <w:gridSpan w:val="2"/>
          </w:tcPr>
          <w:p w14:paraId="4E27C3EE" w14:textId="77777777" w:rsidR="00EB6518" w:rsidRPr="00545EA9" w:rsidRDefault="00EB6518" w:rsidP="0060489E">
            <w:pPr>
              <w:rPr>
                <w:b/>
                <w:u w:val="single"/>
              </w:rPr>
            </w:pPr>
          </w:p>
        </w:tc>
      </w:tr>
    </w:tbl>
    <w:p w14:paraId="67A7264D" w14:textId="77777777" w:rsidR="00EB6518" w:rsidRPr="007A5AF5" w:rsidRDefault="00EB6518" w:rsidP="00EB6518">
      <w:pPr>
        <w:rPr>
          <w:b/>
          <w:sz w:val="20"/>
          <w:u w:val="single"/>
        </w:rPr>
      </w:pPr>
    </w:p>
    <w:p w14:paraId="1275509C" w14:textId="77777777" w:rsidR="00EB6518" w:rsidRPr="00545EA9" w:rsidRDefault="00EB6518" w:rsidP="00EB6518">
      <w:pPr>
        <w:rPr>
          <w:b/>
        </w:rPr>
      </w:pPr>
      <w:r w:rsidRPr="00545EA9">
        <w:rPr>
          <w:b/>
        </w:rPr>
        <w:t>3. Papildoma informacija</w:t>
      </w:r>
    </w:p>
    <w:p w14:paraId="39A23515" w14:textId="77777777" w:rsidR="00EB6518" w:rsidRPr="007A5AF5" w:rsidRDefault="00EB6518" w:rsidP="00EB6518">
      <w:pPr>
        <w:rPr>
          <w:sz w:val="16"/>
          <w:szCs w:val="16"/>
        </w:rPr>
      </w:pPr>
    </w:p>
    <w:tbl>
      <w:tblPr>
        <w:tblW w:w="9976" w:type="dxa"/>
        <w:tblInd w:w="-17" w:type="dxa"/>
        <w:tblLayout w:type="fixed"/>
        <w:tblCellMar>
          <w:left w:w="0" w:type="dxa"/>
          <w:right w:w="0" w:type="dxa"/>
        </w:tblCellMar>
        <w:tblLook w:val="0000" w:firstRow="0" w:lastRow="0" w:firstColumn="0" w:lastColumn="0" w:noHBand="0" w:noVBand="0"/>
      </w:tblPr>
      <w:tblGrid>
        <w:gridCol w:w="5035"/>
        <w:gridCol w:w="4745"/>
        <w:gridCol w:w="156"/>
        <w:gridCol w:w="40"/>
      </w:tblGrid>
      <w:tr w:rsidR="00EB6518" w:rsidRPr="00545EA9" w14:paraId="6BFD3D1D" w14:textId="77777777" w:rsidTr="008D6891">
        <w:trPr>
          <w:cantSplit/>
        </w:trPr>
        <w:tc>
          <w:tcPr>
            <w:tcW w:w="5035" w:type="dxa"/>
            <w:tcBorders>
              <w:top w:val="single" w:sz="4" w:space="0" w:color="000000"/>
              <w:left w:val="single" w:sz="4" w:space="0" w:color="000000"/>
              <w:bottom w:val="single" w:sz="4" w:space="0" w:color="000000"/>
            </w:tcBorders>
            <w:shd w:val="clear" w:color="auto" w:fill="auto"/>
          </w:tcPr>
          <w:p w14:paraId="1EDB3A40" w14:textId="77777777" w:rsidR="00EB6518" w:rsidRPr="00545EA9" w:rsidRDefault="00EB6518" w:rsidP="0060489E">
            <w:pPr>
              <w:tabs>
                <w:tab w:val="left" w:pos="360"/>
              </w:tabs>
              <w:spacing w:line="240" w:lineRule="exact"/>
              <w:ind w:firstLine="186"/>
            </w:pPr>
            <w:r w:rsidRPr="00545EA9">
              <w:rPr>
                <w:b/>
              </w:rPr>
              <w:t>3.1. Papildomi finansavimo šaltinai:</w:t>
            </w:r>
          </w:p>
        </w:tc>
        <w:tc>
          <w:tcPr>
            <w:tcW w:w="4901" w:type="dxa"/>
            <w:gridSpan w:val="2"/>
            <w:tcBorders>
              <w:left w:val="single" w:sz="4" w:space="0" w:color="000000"/>
            </w:tcBorders>
            <w:shd w:val="clear" w:color="auto" w:fill="auto"/>
          </w:tcPr>
          <w:p w14:paraId="5B567800" w14:textId="77777777" w:rsidR="00EB6518" w:rsidRPr="00545EA9" w:rsidRDefault="00EB6518" w:rsidP="0060489E">
            <w:pPr>
              <w:snapToGrid w:val="0"/>
              <w:rPr>
                <w:b/>
              </w:rPr>
            </w:pPr>
          </w:p>
        </w:tc>
        <w:tc>
          <w:tcPr>
            <w:tcW w:w="40" w:type="dxa"/>
            <w:shd w:val="clear" w:color="auto" w:fill="auto"/>
          </w:tcPr>
          <w:p w14:paraId="1F466E2B" w14:textId="77777777" w:rsidR="00EB6518" w:rsidRPr="00545EA9" w:rsidRDefault="00EB6518" w:rsidP="0060489E">
            <w:pPr>
              <w:snapToGrid w:val="0"/>
              <w:rPr>
                <w:b/>
              </w:rPr>
            </w:pPr>
          </w:p>
        </w:tc>
      </w:tr>
      <w:tr w:rsidR="00EB6518" w:rsidRPr="00545EA9" w14:paraId="421712DD" w14:textId="77777777" w:rsidTr="008D68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2"/>
          <w:wAfter w:w="196" w:type="dxa"/>
        </w:trPr>
        <w:tc>
          <w:tcPr>
            <w:tcW w:w="9780" w:type="dxa"/>
            <w:gridSpan w:val="2"/>
            <w:tcBorders>
              <w:top w:val="single" w:sz="4" w:space="0" w:color="auto"/>
              <w:left w:val="single" w:sz="4" w:space="0" w:color="auto"/>
              <w:bottom w:val="single" w:sz="4" w:space="0" w:color="auto"/>
              <w:right w:val="single" w:sz="4" w:space="0" w:color="auto"/>
            </w:tcBorders>
            <w:hideMark/>
          </w:tcPr>
          <w:p w14:paraId="6D1E650A" w14:textId="77777777" w:rsidR="00EB6518" w:rsidRPr="00545EA9" w:rsidRDefault="00EB6518" w:rsidP="0060489E">
            <w:pPr>
              <w:ind w:left="459" w:hanging="363"/>
              <w:rPr>
                <w:rFonts w:eastAsia="Calibri"/>
              </w:rPr>
            </w:pPr>
            <w:r w:rsidRPr="00545EA9">
              <w:rPr>
                <w:rFonts w:eastAsia="Calibri"/>
                <w:b/>
              </w:rPr>
              <w:t xml:space="preserve">3.1.1. </w:t>
            </w:r>
            <w:r w:rsidRPr="00545EA9">
              <w:rPr>
                <w:rFonts w:eastAsia="Calibri"/>
              </w:rPr>
              <w:t>Organizacijos indėlis į projektą ________ eurų</w:t>
            </w:r>
          </w:p>
        </w:tc>
      </w:tr>
      <w:tr w:rsidR="00EB6518" w:rsidRPr="00545EA9" w14:paraId="28BF4E81" w14:textId="77777777" w:rsidTr="008D68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2"/>
          <w:wAfter w:w="196" w:type="dxa"/>
        </w:trPr>
        <w:tc>
          <w:tcPr>
            <w:tcW w:w="9780" w:type="dxa"/>
            <w:gridSpan w:val="2"/>
            <w:tcBorders>
              <w:top w:val="single" w:sz="4" w:space="0" w:color="auto"/>
              <w:left w:val="single" w:sz="4" w:space="0" w:color="auto"/>
              <w:bottom w:val="single" w:sz="4" w:space="0" w:color="auto"/>
              <w:right w:val="single" w:sz="4" w:space="0" w:color="auto"/>
            </w:tcBorders>
            <w:hideMark/>
          </w:tcPr>
          <w:p w14:paraId="0A3B8739" w14:textId="77777777" w:rsidR="00EB6518" w:rsidRPr="00545EA9" w:rsidRDefault="00EB6518" w:rsidP="0060489E">
            <w:pPr>
              <w:ind w:left="459" w:hanging="363"/>
              <w:rPr>
                <w:rFonts w:eastAsia="Calibri"/>
              </w:rPr>
            </w:pPr>
            <w:r w:rsidRPr="00545EA9">
              <w:rPr>
                <w:rFonts w:eastAsia="Calibri"/>
                <w:b/>
              </w:rPr>
              <w:t>3.1.2.</w:t>
            </w:r>
            <w:r>
              <w:rPr>
                <w:rFonts w:eastAsia="Calibri"/>
                <w:b/>
              </w:rPr>
              <w:t xml:space="preserve"> </w:t>
            </w:r>
            <w:r w:rsidRPr="00545EA9">
              <w:rPr>
                <w:rFonts w:eastAsia="Calibri"/>
              </w:rPr>
              <w:t>Kitų fizinių</w:t>
            </w:r>
            <w:r>
              <w:rPr>
                <w:rFonts w:eastAsia="Calibri"/>
              </w:rPr>
              <w:t xml:space="preserve"> </w:t>
            </w:r>
            <w:r w:rsidRPr="00545EA9">
              <w:rPr>
                <w:rFonts w:eastAsia="Calibri"/>
              </w:rPr>
              <w:t>/</w:t>
            </w:r>
            <w:r>
              <w:rPr>
                <w:rFonts w:eastAsia="Calibri"/>
              </w:rPr>
              <w:t xml:space="preserve"> </w:t>
            </w:r>
            <w:r w:rsidRPr="00545EA9">
              <w:rPr>
                <w:rFonts w:eastAsia="Calibri"/>
              </w:rPr>
              <w:t>juridinių asmenų indėlis į projektą _______ eurų</w:t>
            </w:r>
          </w:p>
        </w:tc>
      </w:tr>
    </w:tbl>
    <w:p w14:paraId="4E337890" w14:textId="77777777" w:rsidR="00EB6518" w:rsidRPr="00545EA9" w:rsidRDefault="00EB6518" w:rsidP="00EB6518"/>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5"/>
        <w:gridCol w:w="4706"/>
      </w:tblGrid>
      <w:tr w:rsidR="00EB6518" w:rsidRPr="00545EA9" w14:paraId="02FD9FEB" w14:textId="77777777" w:rsidTr="008D6891">
        <w:trPr>
          <w:gridAfter w:val="1"/>
          <w:wAfter w:w="4706" w:type="dxa"/>
        </w:trPr>
        <w:tc>
          <w:tcPr>
            <w:tcW w:w="5075" w:type="dxa"/>
          </w:tcPr>
          <w:p w14:paraId="27A51404" w14:textId="77777777" w:rsidR="00EB6518" w:rsidRPr="00545EA9" w:rsidRDefault="00EB6518" w:rsidP="0060489E">
            <w:pPr>
              <w:rPr>
                <w:b/>
              </w:rPr>
            </w:pPr>
            <w:r w:rsidRPr="00545EA9">
              <w:rPr>
                <w:b/>
              </w:rPr>
              <w:t>3.2.</w:t>
            </w:r>
            <w:r>
              <w:rPr>
                <w:b/>
              </w:rPr>
              <w:t xml:space="preserve"> Pareiškėjo turimi žmogiškieji ir materialiniai ištekliai projektui įgyvendinti</w:t>
            </w:r>
            <w:r w:rsidRPr="00545EA9">
              <w:rPr>
                <w:b/>
              </w:rPr>
              <w:t>:</w:t>
            </w:r>
          </w:p>
        </w:tc>
      </w:tr>
      <w:tr w:rsidR="00EB6518" w:rsidRPr="00545EA9" w14:paraId="517FC7E0" w14:textId="77777777" w:rsidTr="008D6891">
        <w:tc>
          <w:tcPr>
            <w:tcW w:w="9781" w:type="dxa"/>
            <w:gridSpan w:val="2"/>
          </w:tcPr>
          <w:p w14:paraId="56ECB244" w14:textId="77777777" w:rsidR="00EB6518" w:rsidRPr="00545EA9" w:rsidRDefault="00EB6518" w:rsidP="0060489E"/>
        </w:tc>
      </w:tr>
    </w:tbl>
    <w:p w14:paraId="2E23BFCE" w14:textId="77777777" w:rsidR="00EB6518" w:rsidRPr="00545EA9" w:rsidRDefault="00EB6518" w:rsidP="00EB6518"/>
    <w:tbl>
      <w:tblPr>
        <w:tblW w:w="9975" w:type="dxa"/>
        <w:tblInd w:w="-14" w:type="dxa"/>
        <w:tblLayout w:type="fixed"/>
        <w:tblCellMar>
          <w:left w:w="0" w:type="dxa"/>
          <w:right w:w="0" w:type="dxa"/>
        </w:tblCellMar>
        <w:tblLook w:val="0000" w:firstRow="0" w:lastRow="0" w:firstColumn="0" w:lastColumn="0" w:noHBand="0" w:noVBand="0"/>
      </w:tblPr>
      <w:tblGrid>
        <w:gridCol w:w="5029"/>
        <w:gridCol w:w="4752"/>
        <w:gridCol w:w="194"/>
      </w:tblGrid>
      <w:tr w:rsidR="00EB6518" w:rsidRPr="00545EA9" w14:paraId="0497E1D6" w14:textId="77777777" w:rsidTr="008D6891">
        <w:tc>
          <w:tcPr>
            <w:tcW w:w="5029" w:type="dxa"/>
            <w:tcBorders>
              <w:top w:val="single" w:sz="6" w:space="0" w:color="000000"/>
              <w:left w:val="single" w:sz="6" w:space="0" w:color="000000"/>
              <w:bottom w:val="single" w:sz="6" w:space="0" w:color="000000"/>
            </w:tcBorders>
            <w:shd w:val="clear" w:color="auto" w:fill="auto"/>
          </w:tcPr>
          <w:p w14:paraId="2C821D1A" w14:textId="77777777" w:rsidR="00EB6518" w:rsidRPr="00545EA9" w:rsidRDefault="00EB6518" w:rsidP="0060489E">
            <w:pPr>
              <w:spacing w:line="240" w:lineRule="exact"/>
              <w:ind w:firstLine="186"/>
            </w:pPr>
            <w:r w:rsidRPr="00545EA9">
              <w:rPr>
                <w:b/>
              </w:rPr>
              <w:t>3.3.</w:t>
            </w:r>
            <w:r w:rsidRPr="00545EA9">
              <w:t xml:space="preserve"> </w:t>
            </w:r>
            <w:r>
              <w:rPr>
                <w:b/>
              </w:rPr>
              <w:t>Projekto tęstinumas</w:t>
            </w:r>
            <w:r w:rsidRPr="00545EA9">
              <w:rPr>
                <w:b/>
              </w:rPr>
              <w:t>:</w:t>
            </w:r>
          </w:p>
        </w:tc>
        <w:tc>
          <w:tcPr>
            <w:tcW w:w="4752" w:type="dxa"/>
            <w:tcBorders>
              <w:left w:val="single" w:sz="6" w:space="0" w:color="000000"/>
            </w:tcBorders>
            <w:shd w:val="clear" w:color="auto" w:fill="auto"/>
          </w:tcPr>
          <w:p w14:paraId="16A32B11" w14:textId="77777777" w:rsidR="00EB6518" w:rsidRPr="00545EA9" w:rsidRDefault="00EB6518" w:rsidP="0060489E">
            <w:pPr>
              <w:snapToGrid w:val="0"/>
            </w:pPr>
          </w:p>
        </w:tc>
        <w:tc>
          <w:tcPr>
            <w:tcW w:w="194" w:type="dxa"/>
            <w:shd w:val="clear" w:color="auto" w:fill="auto"/>
          </w:tcPr>
          <w:p w14:paraId="0CB7DCA2" w14:textId="77777777" w:rsidR="00EB6518" w:rsidRPr="00545EA9" w:rsidRDefault="00EB6518" w:rsidP="0060489E">
            <w:pPr>
              <w:snapToGrid w:val="0"/>
            </w:pPr>
          </w:p>
        </w:tc>
      </w:tr>
      <w:tr w:rsidR="00EB6518" w:rsidRPr="00545EA9" w14:paraId="3A4F9763" w14:textId="77777777" w:rsidTr="008D6891">
        <w:tblPrEx>
          <w:tblCellMar>
            <w:left w:w="108" w:type="dxa"/>
            <w:right w:w="108" w:type="dxa"/>
          </w:tblCellMar>
        </w:tblPrEx>
        <w:trPr>
          <w:gridAfter w:val="1"/>
          <w:wAfter w:w="194" w:type="dxa"/>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51BF7DF2" w14:textId="77777777" w:rsidR="00EB6518" w:rsidRPr="00545EA9" w:rsidRDefault="00EB6518" w:rsidP="0060489E">
            <w:pPr>
              <w:snapToGrid w:val="0"/>
            </w:pPr>
          </w:p>
        </w:tc>
      </w:tr>
    </w:tbl>
    <w:p w14:paraId="1A6F8F14" w14:textId="77777777" w:rsidR="00EB6518" w:rsidRPr="00545EA9" w:rsidRDefault="00EB6518" w:rsidP="00EB6518"/>
    <w:tbl>
      <w:tblPr>
        <w:tblW w:w="9973" w:type="dxa"/>
        <w:tblInd w:w="-5" w:type="dxa"/>
        <w:tblLayout w:type="fixed"/>
        <w:tblCellMar>
          <w:left w:w="0" w:type="dxa"/>
          <w:right w:w="0" w:type="dxa"/>
        </w:tblCellMar>
        <w:tblLook w:val="0000" w:firstRow="0" w:lastRow="0" w:firstColumn="0" w:lastColumn="0" w:noHBand="0" w:noVBand="0"/>
      </w:tblPr>
      <w:tblGrid>
        <w:gridCol w:w="5035"/>
        <w:gridCol w:w="4746"/>
        <w:gridCol w:w="192"/>
      </w:tblGrid>
      <w:tr w:rsidR="00EB6518" w:rsidRPr="00545EA9" w14:paraId="20CD76EA" w14:textId="77777777" w:rsidTr="0060489E">
        <w:trPr>
          <w:cantSplit/>
        </w:trPr>
        <w:tc>
          <w:tcPr>
            <w:tcW w:w="5035" w:type="dxa"/>
            <w:tcBorders>
              <w:top w:val="single" w:sz="4" w:space="0" w:color="000000"/>
              <w:left w:val="single" w:sz="4" w:space="0" w:color="000000"/>
              <w:bottom w:val="single" w:sz="4" w:space="0" w:color="000000"/>
            </w:tcBorders>
            <w:shd w:val="clear" w:color="auto" w:fill="auto"/>
          </w:tcPr>
          <w:p w14:paraId="44D0AB23" w14:textId="77777777" w:rsidR="00EB6518" w:rsidRPr="00545EA9" w:rsidRDefault="00EB6518" w:rsidP="0060489E">
            <w:pPr>
              <w:tabs>
                <w:tab w:val="left" w:pos="360"/>
              </w:tabs>
              <w:spacing w:line="240" w:lineRule="exact"/>
              <w:ind w:firstLine="186"/>
            </w:pPr>
            <w:r w:rsidRPr="00545EA9">
              <w:rPr>
                <w:b/>
              </w:rPr>
              <w:t>3.4. Prie paraiškos pridedama:</w:t>
            </w:r>
          </w:p>
        </w:tc>
        <w:tc>
          <w:tcPr>
            <w:tcW w:w="4746" w:type="dxa"/>
            <w:tcBorders>
              <w:left w:val="single" w:sz="4" w:space="0" w:color="000000"/>
            </w:tcBorders>
            <w:shd w:val="clear" w:color="auto" w:fill="auto"/>
          </w:tcPr>
          <w:p w14:paraId="14423263" w14:textId="77777777" w:rsidR="00EB6518" w:rsidRPr="00545EA9" w:rsidRDefault="00EB6518" w:rsidP="0060489E">
            <w:pPr>
              <w:snapToGrid w:val="0"/>
              <w:rPr>
                <w:b/>
              </w:rPr>
            </w:pPr>
          </w:p>
        </w:tc>
        <w:tc>
          <w:tcPr>
            <w:tcW w:w="192" w:type="dxa"/>
            <w:shd w:val="clear" w:color="auto" w:fill="auto"/>
          </w:tcPr>
          <w:p w14:paraId="4A93BD2E" w14:textId="77777777" w:rsidR="00EB6518" w:rsidRPr="00545EA9" w:rsidRDefault="00EB6518" w:rsidP="0060489E">
            <w:pPr>
              <w:snapToGrid w:val="0"/>
              <w:rPr>
                <w:b/>
              </w:rPr>
            </w:pPr>
          </w:p>
        </w:tc>
      </w:tr>
      <w:tr w:rsidR="00EB6518" w:rsidRPr="00545EA9" w14:paraId="0E23BF2C" w14:textId="77777777" w:rsidTr="0060489E">
        <w:tblPrEx>
          <w:tblCellMar>
            <w:left w:w="108" w:type="dxa"/>
            <w:right w:w="108" w:type="dxa"/>
          </w:tblCellMar>
        </w:tblPrEx>
        <w:trPr>
          <w:gridAfter w:val="1"/>
          <w:wAfter w:w="192" w:type="dxa"/>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14:paraId="0557A363" w14:textId="77777777" w:rsidR="00EB6518" w:rsidRPr="00545EA9" w:rsidRDefault="00EB6518" w:rsidP="0060489E">
            <w:pPr>
              <w:ind w:firstLine="62"/>
            </w:pPr>
          </w:p>
        </w:tc>
      </w:tr>
    </w:tbl>
    <w:p w14:paraId="0C69A2ED" w14:textId="77777777" w:rsidR="00EB6518" w:rsidRPr="007A5AF5" w:rsidRDefault="00EB6518" w:rsidP="00EB6518">
      <w:pPr>
        <w:rPr>
          <w:sz w:val="14"/>
          <w:szCs w:val="14"/>
        </w:rPr>
      </w:pPr>
    </w:p>
    <w:p w14:paraId="4B9C0A74" w14:textId="77777777" w:rsidR="00EB6518" w:rsidRPr="00545EA9" w:rsidRDefault="00EB6518" w:rsidP="00EB6518">
      <w:r w:rsidRPr="00545EA9">
        <w:t xml:space="preserve">Organizacijos vadovas  </w:t>
      </w:r>
      <w:r w:rsidRPr="00545EA9">
        <w:tab/>
        <w:t xml:space="preserve">                            (Parašas)</w:t>
      </w:r>
      <w:r w:rsidRPr="00545EA9">
        <w:tab/>
        <w:t xml:space="preserve">                                  Vardas ir pavardė</w:t>
      </w:r>
    </w:p>
    <w:p w14:paraId="3C49F25C" w14:textId="77777777" w:rsidR="00EB6518" w:rsidRDefault="00EB6518" w:rsidP="00EB6518">
      <w:pPr>
        <w:jc w:val="both"/>
      </w:pPr>
    </w:p>
    <w:p w14:paraId="7BE394AD" w14:textId="77777777" w:rsidR="00EB6518" w:rsidRPr="00545EA9" w:rsidRDefault="00EB6518" w:rsidP="00EB6518">
      <w:pPr>
        <w:jc w:val="center"/>
      </w:pPr>
      <w:r>
        <w:t>___________________________</w:t>
      </w:r>
    </w:p>
    <w:p w14:paraId="64CBA835" w14:textId="77777777" w:rsidR="00EB6518" w:rsidRDefault="00EB6518" w:rsidP="00EB6518">
      <w:pPr>
        <w:ind w:firstLine="5387"/>
        <w:sectPr w:rsidR="00EB6518" w:rsidSect="00C65606">
          <w:headerReference w:type="default" r:id="rId10"/>
          <w:pgSz w:w="11906" w:h="16838"/>
          <w:pgMar w:top="1134" w:right="567" w:bottom="1134" w:left="1701" w:header="567" w:footer="567" w:gutter="0"/>
          <w:pgNumType w:start="1"/>
          <w:cols w:space="1296"/>
          <w:titlePg/>
          <w:docGrid w:linePitch="360"/>
        </w:sectPr>
      </w:pPr>
    </w:p>
    <w:p w14:paraId="7400E0BA" w14:textId="77777777" w:rsidR="00EB6518" w:rsidRDefault="00EB6518" w:rsidP="00EB6518">
      <w:pPr>
        <w:tabs>
          <w:tab w:val="left" w:pos="5670"/>
        </w:tabs>
        <w:ind w:left="3888"/>
      </w:pPr>
      <w:r w:rsidRPr="0030423A">
        <w:lastRenderedPageBreak/>
        <w:t>Skuodo rajono savivaldybės visuomenės sveikatos</w:t>
      </w:r>
    </w:p>
    <w:p w14:paraId="60BA39DA" w14:textId="77777777" w:rsidR="00EB6518" w:rsidRDefault="00EB6518" w:rsidP="00EB6518">
      <w:pPr>
        <w:tabs>
          <w:tab w:val="left" w:pos="5670"/>
        </w:tabs>
        <w:ind w:left="3888"/>
      </w:pPr>
      <w:r w:rsidRPr="0030423A">
        <w:t>rėmimo specialiosios programos lėšomis finansuojamų</w:t>
      </w:r>
    </w:p>
    <w:p w14:paraId="634A4AD1" w14:textId="77777777" w:rsidR="00EB6518" w:rsidRPr="00545EA9" w:rsidRDefault="00EB6518" w:rsidP="00EB6518">
      <w:pPr>
        <w:tabs>
          <w:tab w:val="left" w:pos="5670"/>
        </w:tabs>
        <w:ind w:left="3888"/>
        <w:rPr>
          <w:bCs/>
        </w:rPr>
      </w:pPr>
      <w:r w:rsidRPr="0030423A">
        <w:t xml:space="preserve"> projektų rengimo ir įgyvendinimo tvarkos apraš</w:t>
      </w:r>
      <w:r>
        <w:t>o</w:t>
      </w:r>
      <w:r w:rsidDel="00320A32">
        <w:t xml:space="preserve"> </w:t>
      </w:r>
    </w:p>
    <w:p w14:paraId="34251FF9" w14:textId="77777777" w:rsidR="00EB6518" w:rsidRDefault="00EB6518" w:rsidP="00EB6518">
      <w:pPr>
        <w:ind w:left="3888"/>
      </w:pPr>
      <w:r>
        <w:t>2</w:t>
      </w:r>
      <w:r w:rsidRPr="00545EA9">
        <w:t xml:space="preserve"> priedas</w:t>
      </w:r>
    </w:p>
    <w:p w14:paraId="0F486A74" w14:textId="77777777" w:rsidR="00EB6518" w:rsidRPr="00545EA9" w:rsidRDefault="00EB6518" w:rsidP="00EB6518">
      <w:pPr>
        <w:ind w:firstLine="9920"/>
        <w:jc w:val="both"/>
      </w:pPr>
    </w:p>
    <w:p w14:paraId="68289332" w14:textId="77777777" w:rsidR="00EB6518" w:rsidRPr="00545EA9" w:rsidRDefault="00EB6518" w:rsidP="00EB6518">
      <w:pPr>
        <w:jc w:val="center"/>
      </w:pPr>
      <w:r w:rsidRPr="00545EA9">
        <w:t>______________________________________</w:t>
      </w:r>
    </w:p>
    <w:p w14:paraId="77A3C1B3" w14:textId="77777777" w:rsidR="00EB6518" w:rsidRPr="00545EA9" w:rsidRDefault="00EB6518" w:rsidP="00EB6518">
      <w:pPr>
        <w:jc w:val="center"/>
      </w:pPr>
      <w:r w:rsidRPr="00545EA9">
        <w:t>(įstaigos ar organizacijos pavadinimas)</w:t>
      </w:r>
    </w:p>
    <w:p w14:paraId="604AD661" w14:textId="77777777" w:rsidR="00EB6518" w:rsidRPr="00545EA9" w:rsidRDefault="00EB6518" w:rsidP="00EB6518">
      <w:pPr>
        <w:ind w:firstLine="62"/>
        <w:jc w:val="center"/>
      </w:pPr>
    </w:p>
    <w:p w14:paraId="320F25E0" w14:textId="77777777" w:rsidR="00EB6518" w:rsidRPr="00545EA9" w:rsidRDefault="00EB6518" w:rsidP="00EB6518">
      <w:pPr>
        <w:jc w:val="center"/>
      </w:pPr>
      <w:r w:rsidRPr="00545EA9">
        <w:t>______________________________________</w:t>
      </w:r>
    </w:p>
    <w:p w14:paraId="0A2CC5AA" w14:textId="77777777" w:rsidR="00EB6518" w:rsidRPr="00545EA9" w:rsidRDefault="00EB6518" w:rsidP="00EB6518">
      <w:pPr>
        <w:jc w:val="center"/>
      </w:pPr>
      <w:r w:rsidRPr="00545EA9">
        <w:t>(priemonės pavadinimas)</w:t>
      </w:r>
    </w:p>
    <w:p w14:paraId="72A7C294" w14:textId="77777777" w:rsidR="00EB6518" w:rsidRPr="00545EA9" w:rsidRDefault="00EB6518" w:rsidP="00EB6518">
      <w:pPr>
        <w:ind w:firstLine="62"/>
        <w:jc w:val="center"/>
      </w:pPr>
    </w:p>
    <w:p w14:paraId="28E08DF8" w14:textId="77777777" w:rsidR="00EB6518" w:rsidRPr="00545EA9" w:rsidRDefault="00EB6518" w:rsidP="00EB6518">
      <w:pPr>
        <w:jc w:val="center"/>
        <w:rPr>
          <w:b/>
          <w:bCs/>
        </w:rPr>
      </w:pPr>
    </w:p>
    <w:p w14:paraId="49B333A4" w14:textId="77777777" w:rsidR="00EB6518" w:rsidRPr="00545EA9" w:rsidRDefault="00EB6518" w:rsidP="00EB6518">
      <w:pPr>
        <w:jc w:val="center"/>
        <w:rPr>
          <w:b/>
          <w:bCs/>
        </w:rPr>
      </w:pPr>
      <w:r w:rsidRPr="00545EA9">
        <w:rPr>
          <w:b/>
          <w:bCs/>
        </w:rPr>
        <w:t>PARAIŠKOS VERTINIMO ANKETA</w:t>
      </w:r>
    </w:p>
    <w:p w14:paraId="7AD0FE87" w14:textId="77777777" w:rsidR="00EB6518" w:rsidRPr="00545EA9" w:rsidRDefault="00EB6518" w:rsidP="00EB6518">
      <w:pPr>
        <w:jc w:val="center"/>
        <w:rPr>
          <w:b/>
          <w:bCs/>
        </w:rPr>
      </w:pPr>
    </w:p>
    <w:p w14:paraId="3EC18D16" w14:textId="77777777" w:rsidR="00EB6518" w:rsidRPr="00545EA9" w:rsidRDefault="00EB6518" w:rsidP="00EB6518">
      <w:pPr>
        <w:jc w:val="center"/>
      </w:pPr>
    </w:p>
    <w:p w14:paraId="224E4B34" w14:textId="77777777" w:rsidR="00EB6518" w:rsidRPr="00545EA9" w:rsidRDefault="00EB6518" w:rsidP="00EB6518">
      <w:pPr>
        <w:ind w:firstLine="62"/>
        <w:jc w:val="center"/>
        <w:rPr>
          <w:b/>
        </w:rPr>
      </w:pPr>
      <w:r w:rsidRPr="00545EA9">
        <w:rPr>
          <w:b/>
        </w:rPr>
        <w:t>20__ m. ________________mėn.   ________d.</w:t>
      </w:r>
    </w:p>
    <w:p w14:paraId="30A7C4EF" w14:textId="77777777" w:rsidR="00EB6518" w:rsidRPr="00545EA9" w:rsidRDefault="00EB6518" w:rsidP="00EB6518"/>
    <w:p w14:paraId="2F3AE3C2" w14:textId="77777777" w:rsidR="00EB6518" w:rsidRPr="00545EA9" w:rsidRDefault="00EB6518" w:rsidP="00EB6518"/>
    <w:tbl>
      <w:tblPr>
        <w:tblW w:w="0" w:type="auto"/>
        <w:tblCellMar>
          <w:left w:w="0" w:type="dxa"/>
          <w:right w:w="0" w:type="dxa"/>
        </w:tblCellMar>
        <w:tblLook w:val="04A0" w:firstRow="1" w:lastRow="0" w:firstColumn="1" w:lastColumn="0" w:noHBand="0" w:noVBand="1"/>
      </w:tblPr>
      <w:tblGrid>
        <w:gridCol w:w="747"/>
        <w:gridCol w:w="200"/>
        <w:gridCol w:w="2480"/>
        <w:gridCol w:w="3551"/>
        <w:gridCol w:w="1405"/>
        <w:gridCol w:w="1235"/>
      </w:tblGrid>
      <w:tr w:rsidR="00EB6518" w:rsidRPr="00545EA9" w14:paraId="148A6F88" w14:textId="77777777" w:rsidTr="0060489E">
        <w:trPr>
          <w:trHeight w:val="145"/>
        </w:trPr>
        <w:tc>
          <w:tcPr>
            <w:tcW w:w="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14068A4" w14:textId="77777777" w:rsidR="00EB6518" w:rsidRPr="00545EA9" w:rsidRDefault="00EB6518" w:rsidP="0060489E">
            <w:pPr>
              <w:spacing w:line="145" w:lineRule="atLeast"/>
              <w:jc w:val="center"/>
            </w:pPr>
            <w:bookmarkStart w:id="0" w:name="_Hlk126822183"/>
            <w:r w:rsidRPr="00545EA9">
              <w:t>Eil</w:t>
            </w:r>
            <w:r>
              <w:t>.</w:t>
            </w:r>
            <w:r w:rsidRPr="00545EA9">
              <w:t xml:space="preserve"> </w:t>
            </w:r>
            <w:r>
              <w:t>N</w:t>
            </w:r>
            <w:r w:rsidRPr="00545EA9">
              <w:t>r.</w:t>
            </w:r>
          </w:p>
        </w:tc>
        <w:tc>
          <w:tcPr>
            <w:tcW w:w="2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FB02EB" w14:textId="77777777" w:rsidR="00EB6518" w:rsidRPr="00545EA9" w:rsidRDefault="00EB6518" w:rsidP="0060489E">
            <w:pPr>
              <w:spacing w:line="145" w:lineRule="atLeast"/>
              <w:jc w:val="center"/>
            </w:pPr>
            <w:r w:rsidRPr="00545EA9">
              <w:t>Vertinimo kriterijus</w:t>
            </w:r>
          </w:p>
        </w:tc>
        <w:tc>
          <w:tcPr>
            <w:tcW w:w="36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BB2B6" w14:textId="77777777" w:rsidR="00EB6518" w:rsidRPr="00545EA9" w:rsidRDefault="00EB6518" w:rsidP="0060489E">
            <w:pPr>
              <w:spacing w:line="145" w:lineRule="atLeast"/>
              <w:jc w:val="center"/>
            </w:pPr>
            <w:r w:rsidRPr="00545EA9">
              <w:t>Vertinimo skalė (balais)</w:t>
            </w:r>
          </w:p>
        </w:tc>
        <w:tc>
          <w:tcPr>
            <w:tcW w:w="14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F3BE15" w14:textId="77777777" w:rsidR="00EB6518" w:rsidRPr="00545EA9" w:rsidRDefault="00EB6518" w:rsidP="0060489E">
            <w:pPr>
              <w:spacing w:line="145" w:lineRule="atLeast"/>
              <w:jc w:val="center"/>
            </w:pPr>
            <w:r w:rsidRPr="00545EA9">
              <w:t>Maksimalus galimų balų skaičius</w:t>
            </w:r>
          </w:p>
        </w:tc>
        <w:tc>
          <w:tcPr>
            <w:tcW w:w="12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CFF22D" w14:textId="77777777" w:rsidR="00EB6518" w:rsidRPr="00545EA9" w:rsidRDefault="00EB6518" w:rsidP="0060489E">
            <w:pPr>
              <w:spacing w:line="145" w:lineRule="atLeast"/>
              <w:jc w:val="center"/>
            </w:pPr>
            <w:r w:rsidRPr="00545EA9">
              <w:t>Skirtų balų skaičius</w:t>
            </w:r>
          </w:p>
        </w:tc>
      </w:tr>
      <w:tr w:rsidR="009C6C2B" w:rsidRPr="00545EA9" w14:paraId="62E1D879" w14:textId="77777777" w:rsidTr="001E64AC">
        <w:trPr>
          <w:trHeight w:val="238"/>
        </w:trPr>
        <w:tc>
          <w:tcPr>
            <w:tcW w:w="959" w:type="dxa"/>
            <w:gridSpan w:val="2"/>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1DE57D50" w14:textId="77777777" w:rsidR="009C6C2B" w:rsidRPr="00545EA9" w:rsidRDefault="009C6C2B" w:rsidP="00F0286A">
            <w:pPr>
              <w:numPr>
                <w:ilvl w:val="0"/>
                <w:numId w:val="5"/>
              </w:numPr>
              <w:spacing w:line="145" w:lineRule="atLeast"/>
            </w:pPr>
          </w:p>
        </w:tc>
        <w:tc>
          <w:tcPr>
            <w:tcW w:w="2503" w:type="dxa"/>
            <w:vMerge w:val="restart"/>
            <w:tcBorders>
              <w:top w:val="single" w:sz="8" w:space="0" w:color="auto"/>
              <w:left w:val="nil"/>
              <w:right w:val="single" w:sz="8" w:space="0" w:color="auto"/>
            </w:tcBorders>
            <w:tcMar>
              <w:top w:w="0" w:type="dxa"/>
              <w:left w:w="108" w:type="dxa"/>
              <w:bottom w:w="0" w:type="dxa"/>
              <w:right w:w="108" w:type="dxa"/>
            </w:tcMar>
            <w:hideMark/>
          </w:tcPr>
          <w:p w14:paraId="080535CA" w14:textId="77777777" w:rsidR="009C6C2B" w:rsidRPr="00545EA9" w:rsidRDefault="009C6C2B" w:rsidP="0060489E">
            <w:pPr>
              <w:spacing w:line="145" w:lineRule="atLeast"/>
            </w:pPr>
            <w:r w:rsidRPr="00545EA9">
              <w:rPr>
                <w:lang w:val="pt-BR"/>
              </w:rPr>
              <w:t xml:space="preserve">Priemonės tema ir turinys atitinka Sveikatos tarybos nustatytas  </w:t>
            </w:r>
            <w:r w:rsidRPr="00C14348">
              <w:rPr>
                <w:lang w:val="pt-BR"/>
              </w:rPr>
              <w:t>visuomenės sveikatos rėmimo specialiosios programos prioritetines kryptis</w:t>
            </w:r>
          </w:p>
        </w:tc>
        <w:tc>
          <w:tcPr>
            <w:tcW w:w="360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AED440C" w14:textId="77777777" w:rsidR="009C6C2B" w:rsidRPr="00545EA9" w:rsidRDefault="00261D95" w:rsidP="0060489E">
            <w:r>
              <w:t>1</w:t>
            </w:r>
            <w:r w:rsidR="009C6C2B" w:rsidRPr="00545EA9">
              <w:t>.1. neatitinka;</w:t>
            </w:r>
          </w:p>
        </w:tc>
        <w:tc>
          <w:tcPr>
            <w:tcW w:w="140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B586D02" w14:textId="77777777" w:rsidR="009C6C2B" w:rsidRPr="00545EA9" w:rsidRDefault="001E64AC" w:rsidP="0060489E">
            <w:pPr>
              <w:spacing w:line="145" w:lineRule="atLeast"/>
              <w:jc w:val="center"/>
            </w:pPr>
            <w:r>
              <w:t>0</w:t>
            </w:r>
          </w:p>
        </w:tc>
        <w:tc>
          <w:tcPr>
            <w:tcW w:w="1242"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5A5AA7BD" w14:textId="77777777" w:rsidR="009C6C2B" w:rsidRPr="00545EA9" w:rsidRDefault="009C6C2B" w:rsidP="0060489E">
            <w:pPr>
              <w:spacing w:line="145" w:lineRule="atLeast"/>
              <w:jc w:val="center"/>
            </w:pPr>
          </w:p>
        </w:tc>
      </w:tr>
      <w:tr w:rsidR="009C6C2B" w:rsidRPr="00545EA9" w14:paraId="0886D5C2" w14:textId="77777777" w:rsidTr="009C6C2B">
        <w:trPr>
          <w:trHeight w:val="301"/>
        </w:trPr>
        <w:tc>
          <w:tcPr>
            <w:tcW w:w="959" w:type="dxa"/>
            <w:gridSpan w:val="2"/>
            <w:vMerge/>
            <w:tcBorders>
              <w:top w:val="single" w:sz="8" w:space="0" w:color="auto"/>
              <w:left w:val="single" w:sz="8" w:space="0" w:color="auto"/>
              <w:right w:val="single" w:sz="8" w:space="0" w:color="auto"/>
            </w:tcBorders>
            <w:tcMar>
              <w:top w:w="0" w:type="dxa"/>
              <w:left w:w="108" w:type="dxa"/>
              <w:bottom w:w="0" w:type="dxa"/>
              <w:right w:w="108" w:type="dxa"/>
            </w:tcMar>
          </w:tcPr>
          <w:p w14:paraId="0D3A797E" w14:textId="77777777" w:rsidR="009C6C2B" w:rsidRPr="00545EA9" w:rsidRDefault="009C6C2B" w:rsidP="00F0286A">
            <w:pPr>
              <w:numPr>
                <w:ilvl w:val="0"/>
                <w:numId w:val="5"/>
              </w:numPr>
              <w:spacing w:line="145" w:lineRule="atLeast"/>
            </w:pPr>
          </w:p>
        </w:tc>
        <w:tc>
          <w:tcPr>
            <w:tcW w:w="2503" w:type="dxa"/>
            <w:vMerge/>
            <w:tcBorders>
              <w:top w:val="single" w:sz="8" w:space="0" w:color="auto"/>
              <w:left w:val="nil"/>
              <w:right w:val="single" w:sz="8" w:space="0" w:color="auto"/>
            </w:tcBorders>
            <w:tcMar>
              <w:top w:w="0" w:type="dxa"/>
              <w:left w:w="108" w:type="dxa"/>
              <w:bottom w:w="0" w:type="dxa"/>
              <w:right w:w="108" w:type="dxa"/>
            </w:tcMar>
          </w:tcPr>
          <w:p w14:paraId="1753A0F5" w14:textId="77777777" w:rsidR="009C6C2B" w:rsidRPr="00545EA9" w:rsidRDefault="009C6C2B" w:rsidP="0060489E">
            <w:pPr>
              <w:spacing w:line="145" w:lineRule="atLeast"/>
              <w:rPr>
                <w:lang w:val="pt-BR"/>
              </w:rPr>
            </w:pPr>
          </w:p>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E5283BC" w14:textId="77777777" w:rsidR="009C6C2B" w:rsidRPr="00545EA9" w:rsidRDefault="00261D95" w:rsidP="009C6C2B">
            <w:r>
              <w:t>1</w:t>
            </w:r>
            <w:r w:rsidR="009C6C2B" w:rsidRPr="00545EA9">
              <w:t>.2. iš dalies atitinka;</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E94ADFF" w14:textId="77777777" w:rsidR="009C6C2B" w:rsidRPr="00545EA9" w:rsidRDefault="001E64AC" w:rsidP="0060489E">
            <w:pPr>
              <w:spacing w:line="145" w:lineRule="atLeast"/>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8E3DC49" w14:textId="77777777" w:rsidR="009C6C2B" w:rsidRDefault="009C6C2B" w:rsidP="009C6C2B">
            <w:pPr>
              <w:spacing w:line="145" w:lineRule="atLeast"/>
              <w:jc w:val="center"/>
            </w:pPr>
          </w:p>
        </w:tc>
      </w:tr>
      <w:tr w:rsidR="009C6C2B" w:rsidRPr="00545EA9" w14:paraId="75E817F2" w14:textId="77777777">
        <w:trPr>
          <w:trHeight w:val="1941"/>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37C322E8" w14:textId="77777777" w:rsidR="009C6C2B" w:rsidRPr="00545EA9" w:rsidRDefault="009C6C2B" w:rsidP="00F0286A">
            <w:pPr>
              <w:numPr>
                <w:ilvl w:val="0"/>
                <w:numId w:val="5"/>
              </w:numPr>
              <w:spacing w:line="145" w:lineRule="atLeast"/>
            </w:pPr>
          </w:p>
        </w:tc>
        <w:tc>
          <w:tcPr>
            <w:tcW w:w="2503" w:type="dxa"/>
            <w:vMerge/>
            <w:tcBorders>
              <w:left w:val="nil"/>
              <w:bottom w:val="single" w:sz="8" w:space="0" w:color="auto"/>
              <w:right w:val="single" w:sz="8" w:space="0" w:color="auto"/>
            </w:tcBorders>
            <w:tcMar>
              <w:top w:w="0" w:type="dxa"/>
              <w:left w:w="108" w:type="dxa"/>
              <w:bottom w:w="0" w:type="dxa"/>
              <w:right w:w="108" w:type="dxa"/>
            </w:tcMar>
          </w:tcPr>
          <w:p w14:paraId="541EF74C" w14:textId="77777777" w:rsidR="009C6C2B" w:rsidRPr="00545EA9" w:rsidRDefault="009C6C2B" w:rsidP="0060489E">
            <w:pPr>
              <w:spacing w:line="145" w:lineRule="atLeast"/>
              <w:rPr>
                <w:lang w:val="pt-BR"/>
              </w:rPr>
            </w:pPr>
          </w:p>
        </w:tc>
        <w:tc>
          <w:tcPr>
            <w:tcW w:w="36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301F05B" w14:textId="77777777" w:rsidR="009C6C2B" w:rsidRPr="00545EA9" w:rsidRDefault="00261D95" w:rsidP="001E64AC">
            <w:r>
              <w:t>1</w:t>
            </w:r>
            <w:r w:rsidR="009C6C2B" w:rsidRPr="00545EA9">
              <w:t xml:space="preserve">.3. </w:t>
            </w:r>
            <w:r w:rsidR="001E64AC">
              <w:t xml:space="preserve">visiškai </w:t>
            </w:r>
            <w:r w:rsidR="009C6C2B" w:rsidRPr="00545EA9">
              <w:t>atitinka</w:t>
            </w:r>
            <w:r w:rsidR="001E64AC">
              <w:t>.</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C6EB36B" w14:textId="77777777" w:rsidR="009C6C2B" w:rsidRPr="00545EA9" w:rsidRDefault="001E64AC" w:rsidP="0060489E">
            <w:pPr>
              <w:spacing w:line="145" w:lineRule="atLeast"/>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DE5D9F9" w14:textId="77777777" w:rsidR="009C6C2B" w:rsidRDefault="009C6C2B" w:rsidP="009C6C2B">
            <w:pPr>
              <w:spacing w:line="145" w:lineRule="atLeast"/>
              <w:jc w:val="center"/>
            </w:pPr>
          </w:p>
        </w:tc>
      </w:tr>
      <w:tr w:rsidR="009C6C2B" w:rsidRPr="00545EA9" w14:paraId="15B080DB" w14:textId="77777777" w:rsidTr="001E64AC">
        <w:trPr>
          <w:trHeight w:val="1026"/>
        </w:trPr>
        <w:tc>
          <w:tcPr>
            <w:tcW w:w="959" w:type="dxa"/>
            <w:gridSpan w:val="2"/>
            <w:vMerge w:val="restart"/>
            <w:tcBorders>
              <w:top w:val="nil"/>
              <w:left w:val="single" w:sz="8" w:space="0" w:color="auto"/>
              <w:right w:val="single" w:sz="8" w:space="0" w:color="auto"/>
            </w:tcBorders>
            <w:tcMar>
              <w:top w:w="0" w:type="dxa"/>
              <w:left w:w="108" w:type="dxa"/>
              <w:bottom w:w="0" w:type="dxa"/>
              <w:right w:w="108" w:type="dxa"/>
            </w:tcMar>
          </w:tcPr>
          <w:p w14:paraId="63EB8DBB" w14:textId="77777777" w:rsidR="009C6C2B" w:rsidRPr="00545EA9" w:rsidRDefault="009C6C2B" w:rsidP="00F0286A">
            <w:pPr>
              <w:numPr>
                <w:ilvl w:val="0"/>
                <w:numId w:val="5"/>
              </w:numPr>
              <w:spacing w:line="145" w:lineRule="atLeast"/>
            </w:pPr>
          </w:p>
        </w:tc>
        <w:tc>
          <w:tcPr>
            <w:tcW w:w="2503" w:type="dxa"/>
            <w:vMerge w:val="restart"/>
            <w:tcBorders>
              <w:top w:val="nil"/>
              <w:left w:val="nil"/>
              <w:right w:val="single" w:sz="8" w:space="0" w:color="auto"/>
            </w:tcBorders>
            <w:tcMar>
              <w:top w:w="0" w:type="dxa"/>
              <w:left w:w="108" w:type="dxa"/>
              <w:bottom w:w="0" w:type="dxa"/>
              <w:right w:w="108" w:type="dxa"/>
            </w:tcMar>
            <w:hideMark/>
          </w:tcPr>
          <w:p w14:paraId="5EA931A6" w14:textId="77777777" w:rsidR="009C6C2B" w:rsidRPr="00545EA9" w:rsidRDefault="009C6C2B" w:rsidP="0060489E">
            <w:pPr>
              <w:spacing w:line="145" w:lineRule="atLeast"/>
            </w:pPr>
            <w:r w:rsidRPr="00545EA9">
              <w:t xml:space="preserve">Priemonės tikslas ir uždaviniai suformuluoti aiškiai, yra įvertinami ir pasiekiami </w:t>
            </w:r>
          </w:p>
        </w:tc>
        <w:tc>
          <w:tcPr>
            <w:tcW w:w="3605" w:type="dxa"/>
            <w:tcBorders>
              <w:top w:val="nil"/>
              <w:left w:val="nil"/>
              <w:bottom w:val="single" w:sz="4" w:space="0" w:color="auto"/>
              <w:right w:val="single" w:sz="8" w:space="0" w:color="auto"/>
            </w:tcBorders>
            <w:tcMar>
              <w:top w:w="0" w:type="dxa"/>
              <w:left w:w="108" w:type="dxa"/>
              <w:bottom w:w="0" w:type="dxa"/>
              <w:right w:w="108" w:type="dxa"/>
            </w:tcMar>
            <w:hideMark/>
          </w:tcPr>
          <w:p w14:paraId="1BE28AAB" w14:textId="77777777" w:rsidR="009C6C2B" w:rsidRPr="00545EA9" w:rsidRDefault="00261D95" w:rsidP="0060489E">
            <w:r>
              <w:t>2</w:t>
            </w:r>
            <w:r w:rsidR="009C6C2B" w:rsidRPr="00545EA9">
              <w:t>.1. tikslas ir uždaviniai nekonkretūs, sunkiai susiejami, išmatuojami ir pasiekiami;</w:t>
            </w:r>
          </w:p>
        </w:tc>
        <w:tc>
          <w:tcPr>
            <w:tcW w:w="1405" w:type="dxa"/>
            <w:tcBorders>
              <w:top w:val="nil"/>
              <w:left w:val="nil"/>
              <w:bottom w:val="single" w:sz="4" w:space="0" w:color="auto"/>
              <w:right w:val="single" w:sz="8" w:space="0" w:color="auto"/>
            </w:tcBorders>
            <w:tcMar>
              <w:top w:w="0" w:type="dxa"/>
              <w:left w:w="108" w:type="dxa"/>
              <w:bottom w:w="0" w:type="dxa"/>
              <w:right w:w="108" w:type="dxa"/>
            </w:tcMar>
            <w:hideMark/>
          </w:tcPr>
          <w:p w14:paraId="5CEE8209" w14:textId="77777777" w:rsidR="009C6C2B" w:rsidRPr="00545EA9" w:rsidRDefault="001E64AC" w:rsidP="0060489E">
            <w:pPr>
              <w:spacing w:line="145" w:lineRule="atLeast"/>
              <w:jc w:val="center"/>
            </w:pPr>
            <w:r>
              <w:t>0</w:t>
            </w:r>
          </w:p>
        </w:tc>
        <w:tc>
          <w:tcPr>
            <w:tcW w:w="1242" w:type="dxa"/>
            <w:tcBorders>
              <w:top w:val="nil"/>
              <w:left w:val="nil"/>
              <w:bottom w:val="single" w:sz="4" w:space="0" w:color="auto"/>
              <w:right w:val="single" w:sz="8" w:space="0" w:color="auto"/>
            </w:tcBorders>
            <w:tcMar>
              <w:top w:w="0" w:type="dxa"/>
              <w:left w:w="108" w:type="dxa"/>
              <w:bottom w:w="0" w:type="dxa"/>
              <w:right w:w="108" w:type="dxa"/>
            </w:tcMar>
          </w:tcPr>
          <w:p w14:paraId="44FF6AC9" w14:textId="77777777" w:rsidR="009C6C2B" w:rsidRPr="00545EA9" w:rsidRDefault="009C6C2B" w:rsidP="0060489E">
            <w:pPr>
              <w:spacing w:line="145" w:lineRule="atLeast"/>
              <w:ind w:firstLine="62"/>
              <w:jc w:val="center"/>
            </w:pPr>
          </w:p>
        </w:tc>
      </w:tr>
      <w:tr w:rsidR="009C6C2B" w:rsidRPr="00545EA9" w14:paraId="48A9D416" w14:textId="77777777">
        <w:trPr>
          <w:trHeight w:val="751"/>
        </w:trPr>
        <w:tc>
          <w:tcPr>
            <w:tcW w:w="959" w:type="dxa"/>
            <w:gridSpan w:val="2"/>
            <w:vMerge/>
            <w:tcBorders>
              <w:left w:val="single" w:sz="8" w:space="0" w:color="auto"/>
              <w:right w:val="single" w:sz="8" w:space="0" w:color="auto"/>
            </w:tcBorders>
            <w:tcMar>
              <w:top w:w="0" w:type="dxa"/>
              <w:left w:w="108" w:type="dxa"/>
              <w:bottom w:w="0" w:type="dxa"/>
              <w:right w:w="108" w:type="dxa"/>
            </w:tcMar>
          </w:tcPr>
          <w:p w14:paraId="2F4C1140" w14:textId="77777777" w:rsidR="009C6C2B" w:rsidRPr="00545EA9" w:rsidRDefault="009C6C2B" w:rsidP="00F0286A">
            <w:pPr>
              <w:numPr>
                <w:ilvl w:val="0"/>
                <w:numId w:val="5"/>
              </w:numPr>
              <w:spacing w:line="145" w:lineRule="atLeast"/>
            </w:pPr>
          </w:p>
        </w:tc>
        <w:tc>
          <w:tcPr>
            <w:tcW w:w="2503" w:type="dxa"/>
            <w:vMerge/>
            <w:tcBorders>
              <w:left w:val="nil"/>
              <w:right w:val="single" w:sz="8" w:space="0" w:color="auto"/>
            </w:tcBorders>
            <w:tcMar>
              <w:top w:w="0" w:type="dxa"/>
              <w:left w:w="108" w:type="dxa"/>
              <w:bottom w:w="0" w:type="dxa"/>
              <w:right w:w="108" w:type="dxa"/>
            </w:tcMar>
          </w:tcPr>
          <w:p w14:paraId="143E86DD" w14:textId="77777777" w:rsidR="009C6C2B" w:rsidRPr="00545EA9" w:rsidRDefault="009C6C2B" w:rsidP="0060489E">
            <w:pPr>
              <w:spacing w:line="145" w:lineRule="atLeast"/>
            </w:pPr>
          </w:p>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DC8921E" w14:textId="77777777" w:rsidR="009C6C2B" w:rsidRPr="00545EA9" w:rsidRDefault="00261D95" w:rsidP="009C6C2B">
            <w:r>
              <w:t>2</w:t>
            </w:r>
            <w:r w:rsidR="009C6C2B" w:rsidRPr="00545EA9">
              <w:t>.2. tikslas ir  uždaviniai aiškūs, iš dalies įvertinami ir pasiekiami;</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29A6DD3" w14:textId="77777777" w:rsidR="009C6C2B" w:rsidRPr="00545EA9" w:rsidRDefault="001E64AC" w:rsidP="0060489E">
            <w:pPr>
              <w:spacing w:line="145" w:lineRule="atLeast"/>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9742B32" w14:textId="77777777" w:rsidR="009C6C2B" w:rsidRDefault="009C6C2B" w:rsidP="009C6C2B">
            <w:pPr>
              <w:spacing w:line="145" w:lineRule="atLeast"/>
              <w:ind w:firstLine="62"/>
              <w:jc w:val="center"/>
            </w:pPr>
          </w:p>
        </w:tc>
      </w:tr>
      <w:tr w:rsidR="009C6C2B" w:rsidRPr="00545EA9" w14:paraId="4D690326" w14:textId="77777777">
        <w:trPr>
          <w:trHeight w:val="964"/>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363A2F4D" w14:textId="77777777" w:rsidR="009C6C2B" w:rsidRPr="00545EA9" w:rsidRDefault="009C6C2B" w:rsidP="00F0286A">
            <w:pPr>
              <w:numPr>
                <w:ilvl w:val="0"/>
                <w:numId w:val="5"/>
              </w:numPr>
              <w:spacing w:line="145" w:lineRule="atLeast"/>
            </w:pPr>
          </w:p>
        </w:tc>
        <w:tc>
          <w:tcPr>
            <w:tcW w:w="2503" w:type="dxa"/>
            <w:vMerge/>
            <w:tcBorders>
              <w:left w:val="nil"/>
              <w:bottom w:val="single" w:sz="8" w:space="0" w:color="auto"/>
              <w:right w:val="single" w:sz="8" w:space="0" w:color="auto"/>
            </w:tcBorders>
            <w:tcMar>
              <w:top w:w="0" w:type="dxa"/>
              <w:left w:w="108" w:type="dxa"/>
              <w:bottom w:w="0" w:type="dxa"/>
              <w:right w:w="108" w:type="dxa"/>
            </w:tcMar>
          </w:tcPr>
          <w:p w14:paraId="7135789B" w14:textId="77777777" w:rsidR="009C6C2B" w:rsidRPr="00545EA9" w:rsidRDefault="009C6C2B" w:rsidP="0060489E">
            <w:pPr>
              <w:spacing w:line="145" w:lineRule="atLeast"/>
            </w:pPr>
          </w:p>
        </w:tc>
        <w:tc>
          <w:tcPr>
            <w:tcW w:w="36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B60D822" w14:textId="77777777" w:rsidR="009C6C2B" w:rsidRPr="00545EA9" w:rsidRDefault="00261D95" w:rsidP="009C6C2B">
            <w:pPr>
              <w:spacing w:line="145" w:lineRule="atLeast"/>
            </w:pPr>
            <w:r>
              <w:t>2</w:t>
            </w:r>
            <w:r w:rsidR="009C6C2B" w:rsidRPr="00545EA9">
              <w:t>.3. tikslas ir uždaviniai aiškūs, įgyvendinami ir įvertinami</w:t>
            </w:r>
            <w:r w:rsidR="009C6C2B">
              <w:t>.</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D5053B6" w14:textId="77777777" w:rsidR="009C6C2B" w:rsidRPr="00545EA9" w:rsidRDefault="001E64AC" w:rsidP="0060489E">
            <w:pPr>
              <w:spacing w:line="145" w:lineRule="atLeast"/>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DA85245" w14:textId="77777777" w:rsidR="009C6C2B" w:rsidRDefault="009C6C2B" w:rsidP="009C6C2B">
            <w:pPr>
              <w:spacing w:line="145" w:lineRule="atLeast"/>
              <w:ind w:firstLine="62"/>
              <w:jc w:val="center"/>
            </w:pPr>
          </w:p>
        </w:tc>
      </w:tr>
      <w:tr w:rsidR="009C6C2B" w:rsidRPr="00545EA9" w14:paraId="246579D7" w14:textId="77777777" w:rsidTr="001E64AC">
        <w:trPr>
          <w:trHeight w:val="225"/>
        </w:trPr>
        <w:tc>
          <w:tcPr>
            <w:tcW w:w="959" w:type="dxa"/>
            <w:gridSpan w:val="2"/>
            <w:vMerge w:val="restart"/>
            <w:tcBorders>
              <w:top w:val="nil"/>
              <w:left w:val="single" w:sz="8" w:space="0" w:color="auto"/>
              <w:right w:val="single" w:sz="8" w:space="0" w:color="auto"/>
            </w:tcBorders>
            <w:tcMar>
              <w:top w:w="0" w:type="dxa"/>
              <w:left w:w="108" w:type="dxa"/>
              <w:bottom w:w="0" w:type="dxa"/>
              <w:right w:w="108" w:type="dxa"/>
            </w:tcMar>
          </w:tcPr>
          <w:p w14:paraId="50AA99BA" w14:textId="77777777" w:rsidR="009C6C2B" w:rsidRPr="00545EA9" w:rsidRDefault="009C6C2B" w:rsidP="00F0286A">
            <w:pPr>
              <w:numPr>
                <w:ilvl w:val="0"/>
                <w:numId w:val="5"/>
              </w:numPr>
              <w:spacing w:line="145" w:lineRule="atLeast"/>
            </w:pPr>
          </w:p>
        </w:tc>
        <w:tc>
          <w:tcPr>
            <w:tcW w:w="2503" w:type="dxa"/>
            <w:vMerge w:val="restart"/>
            <w:tcBorders>
              <w:top w:val="nil"/>
              <w:left w:val="nil"/>
              <w:right w:val="single" w:sz="4" w:space="0" w:color="auto"/>
            </w:tcBorders>
            <w:tcMar>
              <w:top w:w="0" w:type="dxa"/>
              <w:left w:w="108" w:type="dxa"/>
              <w:bottom w:w="0" w:type="dxa"/>
              <w:right w:w="108" w:type="dxa"/>
            </w:tcMar>
            <w:hideMark/>
          </w:tcPr>
          <w:p w14:paraId="3BD85501" w14:textId="77777777" w:rsidR="009C6C2B" w:rsidRPr="00545EA9" w:rsidRDefault="009C6C2B" w:rsidP="0060489E">
            <w:pPr>
              <w:spacing w:line="145" w:lineRule="atLeast"/>
            </w:pPr>
            <w:r w:rsidRPr="00545EA9">
              <w:t>Aiškiai apibrėžta tikslinė gyventojų grupė, kuriai skirta priemonė</w:t>
            </w:r>
          </w:p>
        </w:tc>
        <w:tc>
          <w:tcPr>
            <w:tcW w:w="3605" w:type="dxa"/>
            <w:tcBorders>
              <w:top w:val="nil"/>
              <w:left w:val="single" w:sz="4" w:space="0" w:color="auto"/>
              <w:bottom w:val="single" w:sz="4" w:space="0" w:color="auto"/>
              <w:right w:val="single" w:sz="8" w:space="0" w:color="auto"/>
            </w:tcBorders>
            <w:tcMar>
              <w:top w:w="0" w:type="dxa"/>
              <w:left w:w="108" w:type="dxa"/>
              <w:bottom w:w="0" w:type="dxa"/>
              <w:right w:w="108" w:type="dxa"/>
            </w:tcMar>
            <w:hideMark/>
          </w:tcPr>
          <w:p w14:paraId="7541D86F" w14:textId="77777777" w:rsidR="009C6C2B" w:rsidRPr="00545EA9" w:rsidRDefault="00261D95" w:rsidP="0060489E">
            <w:r>
              <w:t>3</w:t>
            </w:r>
            <w:r w:rsidR="009C6C2B" w:rsidRPr="00545EA9">
              <w:t>.1. neapibrėžta;</w:t>
            </w:r>
          </w:p>
        </w:tc>
        <w:tc>
          <w:tcPr>
            <w:tcW w:w="1405" w:type="dxa"/>
            <w:tcBorders>
              <w:top w:val="nil"/>
              <w:left w:val="nil"/>
              <w:bottom w:val="single" w:sz="4" w:space="0" w:color="auto"/>
              <w:right w:val="single" w:sz="8" w:space="0" w:color="auto"/>
            </w:tcBorders>
            <w:tcMar>
              <w:top w:w="0" w:type="dxa"/>
              <w:left w:w="108" w:type="dxa"/>
              <w:bottom w:w="0" w:type="dxa"/>
              <w:right w:w="108" w:type="dxa"/>
            </w:tcMar>
            <w:hideMark/>
          </w:tcPr>
          <w:p w14:paraId="7A1908B1" w14:textId="77777777" w:rsidR="009C6C2B" w:rsidRPr="00545EA9" w:rsidRDefault="001E64AC" w:rsidP="0060489E">
            <w:pPr>
              <w:spacing w:line="145" w:lineRule="atLeast"/>
              <w:jc w:val="center"/>
            </w:pPr>
            <w:r>
              <w:t>0</w:t>
            </w:r>
          </w:p>
        </w:tc>
        <w:tc>
          <w:tcPr>
            <w:tcW w:w="1242" w:type="dxa"/>
            <w:tcBorders>
              <w:top w:val="nil"/>
              <w:left w:val="nil"/>
              <w:bottom w:val="single" w:sz="4" w:space="0" w:color="auto"/>
              <w:right w:val="single" w:sz="8" w:space="0" w:color="auto"/>
            </w:tcBorders>
            <w:tcMar>
              <w:top w:w="0" w:type="dxa"/>
              <w:left w:w="108" w:type="dxa"/>
              <w:bottom w:w="0" w:type="dxa"/>
              <w:right w:w="108" w:type="dxa"/>
            </w:tcMar>
          </w:tcPr>
          <w:p w14:paraId="2D6F5D92" w14:textId="77777777" w:rsidR="009C6C2B" w:rsidRPr="00545EA9" w:rsidRDefault="009C6C2B" w:rsidP="0060489E">
            <w:pPr>
              <w:spacing w:line="145" w:lineRule="atLeast"/>
              <w:ind w:firstLine="62"/>
              <w:jc w:val="center"/>
            </w:pPr>
          </w:p>
        </w:tc>
      </w:tr>
      <w:tr w:rsidR="009C6C2B" w:rsidRPr="00545EA9" w14:paraId="7478F84D" w14:textId="77777777">
        <w:trPr>
          <w:trHeight w:val="528"/>
        </w:trPr>
        <w:tc>
          <w:tcPr>
            <w:tcW w:w="959" w:type="dxa"/>
            <w:gridSpan w:val="2"/>
            <w:vMerge/>
            <w:tcBorders>
              <w:left w:val="single" w:sz="8" w:space="0" w:color="auto"/>
              <w:right w:val="single" w:sz="8" w:space="0" w:color="auto"/>
            </w:tcBorders>
            <w:tcMar>
              <w:top w:w="0" w:type="dxa"/>
              <w:left w:w="108" w:type="dxa"/>
              <w:bottom w:w="0" w:type="dxa"/>
              <w:right w:w="108" w:type="dxa"/>
            </w:tcMar>
          </w:tcPr>
          <w:p w14:paraId="63FFF1BD" w14:textId="77777777" w:rsidR="009C6C2B" w:rsidRPr="00545EA9" w:rsidRDefault="009C6C2B" w:rsidP="00F0286A">
            <w:pPr>
              <w:numPr>
                <w:ilvl w:val="0"/>
                <w:numId w:val="5"/>
              </w:numPr>
              <w:spacing w:line="145" w:lineRule="atLeast"/>
            </w:pPr>
          </w:p>
        </w:tc>
        <w:tc>
          <w:tcPr>
            <w:tcW w:w="2503" w:type="dxa"/>
            <w:vMerge/>
            <w:tcBorders>
              <w:left w:val="nil"/>
              <w:right w:val="single" w:sz="4" w:space="0" w:color="auto"/>
            </w:tcBorders>
            <w:tcMar>
              <w:top w:w="0" w:type="dxa"/>
              <w:left w:w="108" w:type="dxa"/>
              <w:bottom w:w="0" w:type="dxa"/>
              <w:right w:w="108" w:type="dxa"/>
            </w:tcMar>
          </w:tcPr>
          <w:p w14:paraId="6CE9C82F" w14:textId="77777777" w:rsidR="009C6C2B" w:rsidRPr="00545EA9" w:rsidRDefault="009C6C2B" w:rsidP="0060489E">
            <w:pPr>
              <w:spacing w:line="145" w:lineRule="atLeast"/>
            </w:pPr>
          </w:p>
        </w:tc>
        <w:tc>
          <w:tcPr>
            <w:tcW w:w="3605"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5FB19BD3" w14:textId="77777777" w:rsidR="009C6C2B" w:rsidRPr="00545EA9" w:rsidRDefault="00261D95" w:rsidP="009C6C2B">
            <w:r>
              <w:t>3</w:t>
            </w:r>
            <w:r w:rsidR="009C6C2B" w:rsidRPr="00545EA9">
              <w:t>.2. nepakankamai aiškiai ir (ar) konkrečiai;</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BB3C518" w14:textId="77777777" w:rsidR="009C6C2B" w:rsidRPr="00545EA9" w:rsidRDefault="001E64AC" w:rsidP="0060489E">
            <w:pPr>
              <w:spacing w:line="145" w:lineRule="atLeast"/>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A9D0295" w14:textId="77777777" w:rsidR="009C6C2B" w:rsidRDefault="009C6C2B" w:rsidP="009C6C2B">
            <w:pPr>
              <w:spacing w:line="145" w:lineRule="atLeast"/>
              <w:ind w:firstLine="62"/>
              <w:jc w:val="center"/>
            </w:pPr>
          </w:p>
        </w:tc>
      </w:tr>
      <w:tr w:rsidR="009C6C2B" w:rsidRPr="00545EA9" w14:paraId="0AA5EB6A" w14:textId="77777777" w:rsidTr="009C6C2B">
        <w:trPr>
          <w:trHeight w:val="839"/>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5FDA8AA5" w14:textId="77777777" w:rsidR="009C6C2B" w:rsidRPr="00545EA9" w:rsidRDefault="009C6C2B" w:rsidP="00F0286A">
            <w:pPr>
              <w:numPr>
                <w:ilvl w:val="0"/>
                <w:numId w:val="5"/>
              </w:numPr>
              <w:spacing w:line="145" w:lineRule="atLeast"/>
            </w:pPr>
          </w:p>
        </w:tc>
        <w:tc>
          <w:tcPr>
            <w:tcW w:w="2503" w:type="dxa"/>
            <w:vMerge/>
            <w:tcBorders>
              <w:left w:val="nil"/>
              <w:bottom w:val="single" w:sz="8" w:space="0" w:color="auto"/>
              <w:right w:val="single" w:sz="4" w:space="0" w:color="auto"/>
            </w:tcBorders>
            <w:tcMar>
              <w:top w:w="0" w:type="dxa"/>
              <w:left w:w="108" w:type="dxa"/>
              <w:bottom w:w="0" w:type="dxa"/>
              <w:right w:w="108" w:type="dxa"/>
            </w:tcMar>
          </w:tcPr>
          <w:p w14:paraId="5E05D2B4" w14:textId="77777777" w:rsidR="009C6C2B" w:rsidRPr="00545EA9" w:rsidRDefault="009C6C2B" w:rsidP="0060489E">
            <w:pPr>
              <w:spacing w:line="145" w:lineRule="atLeast"/>
            </w:pPr>
          </w:p>
        </w:tc>
        <w:tc>
          <w:tcPr>
            <w:tcW w:w="3605"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14:paraId="20711969" w14:textId="77777777" w:rsidR="009C6C2B" w:rsidRPr="00545EA9" w:rsidRDefault="00261D95" w:rsidP="009C6C2B">
            <w:pPr>
              <w:spacing w:line="145" w:lineRule="atLeast"/>
            </w:pPr>
            <w:r>
              <w:t>3</w:t>
            </w:r>
            <w:r w:rsidR="009C6C2B" w:rsidRPr="00545EA9">
              <w:t>.3. apibrėžta aiškiai ir konkrečiai</w:t>
            </w:r>
            <w:r w:rsidR="009C6C2B">
              <w:t>.</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DE898B4" w14:textId="77777777" w:rsidR="009C6C2B" w:rsidRPr="00545EA9" w:rsidRDefault="001E64AC" w:rsidP="0060489E">
            <w:pPr>
              <w:spacing w:line="145" w:lineRule="atLeast"/>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F36F6C6" w14:textId="77777777" w:rsidR="009C6C2B" w:rsidRDefault="009C6C2B" w:rsidP="0060489E">
            <w:pPr>
              <w:spacing w:line="145" w:lineRule="atLeast"/>
              <w:ind w:firstLine="62"/>
              <w:jc w:val="center"/>
            </w:pPr>
          </w:p>
        </w:tc>
      </w:tr>
      <w:tr w:rsidR="009C6C2B" w:rsidRPr="00545EA9" w14:paraId="5AB6C61C" w14:textId="77777777" w:rsidTr="001E64AC">
        <w:trPr>
          <w:trHeight w:val="212"/>
        </w:trPr>
        <w:tc>
          <w:tcPr>
            <w:tcW w:w="959" w:type="dxa"/>
            <w:gridSpan w:val="2"/>
            <w:vMerge w:val="restart"/>
            <w:tcBorders>
              <w:top w:val="nil"/>
              <w:left w:val="single" w:sz="8" w:space="0" w:color="auto"/>
              <w:right w:val="single" w:sz="8" w:space="0" w:color="auto"/>
            </w:tcBorders>
            <w:tcMar>
              <w:top w:w="0" w:type="dxa"/>
              <w:left w:w="108" w:type="dxa"/>
              <w:bottom w:w="0" w:type="dxa"/>
              <w:right w:w="108" w:type="dxa"/>
            </w:tcMar>
          </w:tcPr>
          <w:p w14:paraId="1A45010D" w14:textId="77777777" w:rsidR="009C6C2B" w:rsidRPr="00545EA9" w:rsidRDefault="009C6C2B" w:rsidP="00F0286A">
            <w:pPr>
              <w:numPr>
                <w:ilvl w:val="0"/>
                <w:numId w:val="5"/>
              </w:numPr>
              <w:spacing w:line="145" w:lineRule="atLeast"/>
            </w:pPr>
          </w:p>
        </w:tc>
        <w:tc>
          <w:tcPr>
            <w:tcW w:w="2503" w:type="dxa"/>
            <w:vMerge w:val="restart"/>
            <w:tcBorders>
              <w:top w:val="nil"/>
              <w:left w:val="nil"/>
              <w:right w:val="single" w:sz="8" w:space="0" w:color="auto"/>
            </w:tcBorders>
            <w:tcMar>
              <w:top w:w="0" w:type="dxa"/>
              <w:left w:w="108" w:type="dxa"/>
              <w:bottom w:w="0" w:type="dxa"/>
              <w:right w:w="108" w:type="dxa"/>
            </w:tcMar>
            <w:hideMark/>
          </w:tcPr>
          <w:p w14:paraId="64460465" w14:textId="77777777" w:rsidR="009C6C2B" w:rsidRPr="00545EA9" w:rsidRDefault="001E64AC" w:rsidP="0060489E">
            <w:pPr>
              <w:spacing w:line="145" w:lineRule="atLeast"/>
            </w:pPr>
            <w:r>
              <w:t>Projekto veiklomis pasinaudojusių</w:t>
            </w:r>
            <w:r w:rsidR="009C6C2B" w:rsidRPr="00545EA9">
              <w:t xml:space="preserve"> dalyvių skaičius </w:t>
            </w:r>
          </w:p>
        </w:tc>
        <w:tc>
          <w:tcPr>
            <w:tcW w:w="3605" w:type="dxa"/>
            <w:tcBorders>
              <w:top w:val="nil"/>
              <w:left w:val="nil"/>
              <w:bottom w:val="single" w:sz="4" w:space="0" w:color="auto"/>
              <w:right w:val="single" w:sz="8" w:space="0" w:color="auto"/>
            </w:tcBorders>
            <w:tcMar>
              <w:top w:w="0" w:type="dxa"/>
              <w:left w:w="108" w:type="dxa"/>
              <w:bottom w:w="0" w:type="dxa"/>
              <w:right w:w="108" w:type="dxa"/>
            </w:tcMar>
            <w:hideMark/>
          </w:tcPr>
          <w:p w14:paraId="6D238B21" w14:textId="77777777" w:rsidR="009C6C2B" w:rsidRPr="00545EA9" w:rsidRDefault="00261D95" w:rsidP="0060489E">
            <w:r>
              <w:t>4</w:t>
            </w:r>
            <w:r w:rsidR="009C6C2B" w:rsidRPr="00545EA9">
              <w:t>.1. iki 50 dalyvių;</w:t>
            </w:r>
          </w:p>
        </w:tc>
        <w:tc>
          <w:tcPr>
            <w:tcW w:w="1405" w:type="dxa"/>
            <w:tcBorders>
              <w:top w:val="nil"/>
              <w:left w:val="nil"/>
              <w:bottom w:val="single" w:sz="4" w:space="0" w:color="auto"/>
              <w:right w:val="single" w:sz="8" w:space="0" w:color="auto"/>
            </w:tcBorders>
            <w:tcMar>
              <w:top w:w="0" w:type="dxa"/>
              <w:left w:w="108" w:type="dxa"/>
              <w:bottom w:w="0" w:type="dxa"/>
              <w:right w:w="108" w:type="dxa"/>
            </w:tcMar>
            <w:hideMark/>
          </w:tcPr>
          <w:p w14:paraId="079D552C" w14:textId="77777777" w:rsidR="009C6C2B" w:rsidRPr="00545EA9" w:rsidRDefault="001E64AC" w:rsidP="0060489E">
            <w:pPr>
              <w:spacing w:line="145" w:lineRule="atLeast"/>
              <w:jc w:val="center"/>
            </w:pPr>
            <w:r>
              <w:t>0</w:t>
            </w:r>
          </w:p>
        </w:tc>
        <w:tc>
          <w:tcPr>
            <w:tcW w:w="1242" w:type="dxa"/>
            <w:tcBorders>
              <w:top w:val="nil"/>
              <w:left w:val="nil"/>
              <w:bottom w:val="single" w:sz="4" w:space="0" w:color="auto"/>
              <w:right w:val="single" w:sz="8" w:space="0" w:color="auto"/>
            </w:tcBorders>
            <w:tcMar>
              <w:top w:w="0" w:type="dxa"/>
              <w:left w:w="108" w:type="dxa"/>
              <w:bottom w:w="0" w:type="dxa"/>
              <w:right w:w="108" w:type="dxa"/>
            </w:tcMar>
          </w:tcPr>
          <w:p w14:paraId="39D926EB" w14:textId="77777777" w:rsidR="009C6C2B" w:rsidRPr="00545EA9" w:rsidRDefault="009C6C2B" w:rsidP="0060489E">
            <w:pPr>
              <w:spacing w:line="145" w:lineRule="atLeast"/>
              <w:ind w:firstLine="62"/>
              <w:jc w:val="center"/>
            </w:pPr>
          </w:p>
        </w:tc>
      </w:tr>
      <w:tr w:rsidR="009C6C2B" w:rsidRPr="00545EA9" w14:paraId="0BF140C8" w14:textId="77777777">
        <w:trPr>
          <w:trHeight w:val="488"/>
        </w:trPr>
        <w:tc>
          <w:tcPr>
            <w:tcW w:w="959" w:type="dxa"/>
            <w:gridSpan w:val="2"/>
            <w:vMerge/>
            <w:tcBorders>
              <w:left w:val="single" w:sz="8" w:space="0" w:color="auto"/>
              <w:right w:val="single" w:sz="8" w:space="0" w:color="auto"/>
            </w:tcBorders>
            <w:tcMar>
              <w:top w:w="0" w:type="dxa"/>
              <w:left w:w="108" w:type="dxa"/>
              <w:bottom w:w="0" w:type="dxa"/>
              <w:right w:w="108" w:type="dxa"/>
            </w:tcMar>
          </w:tcPr>
          <w:p w14:paraId="30DAF79D" w14:textId="77777777" w:rsidR="009C6C2B" w:rsidRPr="00545EA9" w:rsidRDefault="009C6C2B" w:rsidP="00F0286A">
            <w:pPr>
              <w:numPr>
                <w:ilvl w:val="0"/>
                <w:numId w:val="5"/>
              </w:numPr>
              <w:spacing w:line="145" w:lineRule="atLeast"/>
            </w:pPr>
          </w:p>
        </w:tc>
        <w:tc>
          <w:tcPr>
            <w:tcW w:w="2503" w:type="dxa"/>
            <w:vMerge/>
            <w:tcBorders>
              <w:left w:val="nil"/>
              <w:right w:val="single" w:sz="8" w:space="0" w:color="auto"/>
            </w:tcBorders>
            <w:tcMar>
              <w:top w:w="0" w:type="dxa"/>
              <w:left w:w="108" w:type="dxa"/>
              <w:bottom w:w="0" w:type="dxa"/>
              <w:right w:w="108" w:type="dxa"/>
            </w:tcMar>
          </w:tcPr>
          <w:p w14:paraId="5B5A1AE6" w14:textId="77777777" w:rsidR="009C6C2B" w:rsidRPr="00545EA9" w:rsidRDefault="009C6C2B" w:rsidP="0060489E">
            <w:pPr>
              <w:spacing w:line="145" w:lineRule="atLeast"/>
            </w:pPr>
          </w:p>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AC6D3BB" w14:textId="77777777" w:rsidR="009C6C2B" w:rsidRPr="00545EA9" w:rsidRDefault="00261D95" w:rsidP="009C6C2B">
            <w:pPr>
              <w:spacing w:line="145" w:lineRule="atLeast"/>
            </w:pPr>
            <w:r>
              <w:t>4</w:t>
            </w:r>
            <w:r w:rsidR="009C6C2B" w:rsidRPr="00545EA9">
              <w:t>.2. nuo 50 iki 100 dalyvių;</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8B56F2C" w14:textId="77777777" w:rsidR="009C6C2B" w:rsidRPr="00545EA9" w:rsidRDefault="001E64AC" w:rsidP="0060489E">
            <w:pPr>
              <w:spacing w:line="145" w:lineRule="atLeast"/>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376B457" w14:textId="77777777" w:rsidR="009C6C2B" w:rsidRDefault="009C6C2B" w:rsidP="009C6C2B">
            <w:pPr>
              <w:spacing w:line="145" w:lineRule="atLeast"/>
              <w:ind w:firstLine="62"/>
              <w:jc w:val="center"/>
            </w:pPr>
          </w:p>
        </w:tc>
      </w:tr>
      <w:tr w:rsidR="009C6C2B" w:rsidRPr="00545EA9" w14:paraId="2C56F98C" w14:textId="77777777">
        <w:trPr>
          <w:trHeight w:val="701"/>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414EDD99" w14:textId="77777777" w:rsidR="009C6C2B" w:rsidRPr="00545EA9" w:rsidRDefault="009C6C2B" w:rsidP="00F0286A">
            <w:pPr>
              <w:numPr>
                <w:ilvl w:val="0"/>
                <w:numId w:val="5"/>
              </w:numPr>
              <w:spacing w:line="145" w:lineRule="atLeast"/>
            </w:pPr>
          </w:p>
        </w:tc>
        <w:tc>
          <w:tcPr>
            <w:tcW w:w="2503" w:type="dxa"/>
            <w:vMerge/>
            <w:tcBorders>
              <w:left w:val="nil"/>
              <w:bottom w:val="single" w:sz="8" w:space="0" w:color="auto"/>
              <w:right w:val="single" w:sz="8" w:space="0" w:color="auto"/>
            </w:tcBorders>
            <w:tcMar>
              <w:top w:w="0" w:type="dxa"/>
              <w:left w:w="108" w:type="dxa"/>
              <w:bottom w:w="0" w:type="dxa"/>
              <w:right w:w="108" w:type="dxa"/>
            </w:tcMar>
          </w:tcPr>
          <w:p w14:paraId="0997FF1E" w14:textId="77777777" w:rsidR="009C6C2B" w:rsidRPr="00545EA9" w:rsidRDefault="009C6C2B" w:rsidP="0060489E">
            <w:pPr>
              <w:spacing w:line="145" w:lineRule="atLeast"/>
            </w:pPr>
          </w:p>
        </w:tc>
        <w:tc>
          <w:tcPr>
            <w:tcW w:w="36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722CEC8" w14:textId="77777777" w:rsidR="009C6C2B" w:rsidRPr="00545EA9" w:rsidRDefault="00261D95" w:rsidP="009C6C2B">
            <w:pPr>
              <w:spacing w:line="145" w:lineRule="atLeast"/>
            </w:pPr>
            <w:r>
              <w:t>4</w:t>
            </w:r>
            <w:r w:rsidR="009C6C2B" w:rsidRPr="00545EA9">
              <w:t>.3. daugiau nei 100 dalyvių</w:t>
            </w:r>
            <w:r w:rsidR="009C6C2B">
              <w:t>.</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D63A0ED" w14:textId="77777777" w:rsidR="009C6C2B" w:rsidRPr="00545EA9" w:rsidRDefault="001E64AC" w:rsidP="0060489E">
            <w:pPr>
              <w:spacing w:line="145" w:lineRule="atLeast"/>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2218EDE" w14:textId="77777777" w:rsidR="009C6C2B" w:rsidRDefault="009C6C2B" w:rsidP="009C6C2B">
            <w:pPr>
              <w:spacing w:line="145" w:lineRule="atLeast"/>
              <w:ind w:firstLine="62"/>
              <w:jc w:val="center"/>
            </w:pPr>
          </w:p>
          <w:p w14:paraId="0C72D4B6" w14:textId="77777777" w:rsidR="009C6C2B" w:rsidRDefault="009C6C2B" w:rsidP="009C6C2B">
            <w:pPr>
              <w:spacing w:line="145" w:lineRule="atLeast"/>
              <w:ind w:firstLine="62"/>
              <w:jc w:val="center"/>
            </w:pPr>
          </w:p>
        </w:tc>
      </w:tr>
      <w:tr w:rsidR="009C6C2B" w:rsidRPr="00545EA9" w14:paraId="17F4C3C0" w14:textId="77777777" w:rsidTr="001E64AC">
        <w:trPr>
          <w:trHeight w:val="776"/>
        </w:trPr>
        <w:tc>
          <w:tcPr>
            <w:tcW w:w="959" w:type="dxa"/>
            <w:gridSpan w:val="2"/>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1FB048E0" w14:textId="77777777" w:rsidR="009C6C2B" w:rsidRPr="00545EA9" w:rsidRDefault="009C6C2B" w:rsidP="00F0286A">
            <w:pPr>
              <w:numPr>
                <w:ilvl w:val="0"/>
                <w:numId w:val="5"/>
              </w:numPr>
              <w:spacing w:line="145" w:lineRule="atLeast"/>
            </w:pPr>
          </w:p>
        </w:tc>
        <w:tc>
          <w:tcPr>
            <w:tcW w:w="2503" w:type="dxa"/>
            <w:vMerge w:val="restart"/>
            <w:tcBorders>
              <w:top w:val="single" w:sz="8" w:space="0" w:color="auto"/>
              <w:left w:val="nil"/>
              <w:right w:val="single" w:sz="8" w:space="0" w:color="auto"/>
            </w:tcBorders>
            <w:tcMar>
              <w:top w:w="0" w:type="dxa"/>
              <w:left w:w="108" w:type="dxa"/>
              <w:bottom w:w="0" w:type="dxa"/>
              <w:right w:w="108" w:type="dxa"/>
            </w:tcMar>
            <w:hideMark/>
          </w:tcPr>
          <w:p w14:paraId="48E88B1F" w14:textId="77777777" w:rsidR="009C6C2B" w:rsidRPr="00545EA9" w:rsidRDefault="009C6C2B" w:rsidP="0060489E">
            <w:pPr>
              <w:spacing w:line="145" w:lineRule="atLeast"/>
            </w:pPr>
            <w:r w:rsidRPr="00545EA9">
              <w:t>Priemonėje vykdoma veikla atitinka iškeltus tikslus ir uždavinius</w:t>
            </w:r>
          </w:p>
        </w:tc>
        <w:tc>
          <w:tcPr>
            <w:tcW w:w="360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C2E049F" w14:textId="77777777" w:rsidR="009C6C2B" w:rsidRPr="00545EA9" w:rsidRDefault="00261D95" w:rsidP="0060489E">
            <w:r>
              <w:t>5</w:t>
            </w:r>
            <w:r w:rsidR="009C6C2B" w:rsidRPr="00545EA9">
              <w:t>.1. pateiktas veiklų planas neišsamus, neatitinka iškeltų tikslų ir uždavinių;</w:t>
            </w:r>
          </w:p>
        </w:tc>
        <w:tc>
          <w:tcPr>
            <w:tcW w:w="1405"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2C7411DE" w14:textId="77777777" w:rsidR="009C6C2B" w:rsidRPr="00545EA9" w:rsidRDefault="001E64AC" w:rsidP="0060489E">
            <w:pPr>
              <w:spacing w:line="145" w:lineRule="atLeast"/>
              <w:jc w:val="center"/>
            </w:pPr>
            <w:r>
              <w:t>0</w:t>
            </w:r>
          </w:p>
        </w:tc>
        <w:tc>
          <w:tcPr>
            <w:tcW w:w="1242"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7BDE3DC6" w14:textId="77777777" w:rsidR="009C6C2B" w:rsidRPr="00545EA9" w:rsidRDefault="009C6C2B" w:rsidP="0060489E">
            <w:pPr>
              <w:spacing w:line="145" w:lineRule="atLeast"/>
              <w:ind w:firstLine="62"/>
              <w:jc w:val="center"/>
            </w:pPr>
          </w:p>
        </w:tc>
      </w:tr>
      <w:tr w:rsidR="009C6C2B" w:rsidRPr="00545EA9" w14:paraId="002997A4" w14:textId="77777777">
        <w:trPr>
          <w:trHeight w:val="801"/>
        </w:trPr>
        <w:tc>
          <w:tcPr>
            <w:tcW w:w="959" w:type="dxa"/>
            <w:gridSpan w:val="2"/>
            <w:vMerge/>
            <w:tcBorders>
              <w:left w:val="single" w:sz="8" w:space="0" w:color="auto"/>
              <w:right w:val="single" w:sz="8" w:space="0" w:color="auto"/>
            </w:tcBorders>
            <w:tcMar>
              <w:top w:w="0" w:type="dxa"/>
              <w:left w:w="108" w:type="dxa"/>
              <w:bottom w:w="0" w:type="dxa"/>
              <w:right w:w="108" w:type="dxa"/>
            </w:tcMar>
          </w:tcPr>
          <w:p w14:paraId="2406691B" w14:textId="77777777" w:rsidR="009C6C2B" w:rsidRPr="00545EA9" w:rsidRDefault="009C6C2B" w:rsidP="00F0286A">
            <w:pPr>
              <w:numPr>
                <w:ilvl w:val="0"/>
                <w:numId w:val="5"/>
              </w:numPr>
              <w:spacing w:line="145" w:lineRule="atLeast"/>
            </w:pPr>
          </w:p>
        </w:tc>
        <w:tc>
          <w:tcPr>
            <w:tcW w:w="2503" w:type="dxa"/>
            <w:vMerge/>
            <w:tcBorders>
              <w:left w:val="nil"/>
              <w:right w:val="single" w:sz="8" w:space="0" w:color="auto"/>
            </w:tcBorders>
            <w:tcMar>
              <w:top w:w="0" w:type="dxa"/>
              <w:left w:w="108" w:type="dxa"/>
              <w:bottom w:w="0" w:type="dxa"/>
              <w:right w:w="108" w:type="dxa"/>
            </w:tcMar>
          </w:tcPr>
          <w:p w14:paraId="24FAE7CF" w14:textId="77777777" w:rsidR="009C6C2B" w:rsidRPr="00545EA9" w:rsidRDefault="009C6C2B" w:rsidP="0060489E">
            <w:pPr>
              <w:spacing w:line="145" w:lineRule="atLeast"/>
            </w:pPr>
          </w:p>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89BB01D" w14:textId="77777777" w:rsidR="009C6C2B" w:rsidRPr="00545EA9" w:rsidRDefault="00261D95" w:rsidP="009C6C2B">
            <w:r>
              <w:t>5</w:t>
            </w:r>
            <w:r w:rsidR="009C6C2B" w:rsidRPr="00545EA9">
              <w:t>.2. pateiktas veiklų planas iš dalies atitinka  iškeltus tikslus  ir uždavinius;</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7C0200E" w14:textId="77777777" w:rsidR="009C6C2B" w:rsidRPr="00545EA9" w:rsidRDefault="001E64AC" w:rsidP="0060489E">
            <w:pPr>
              <w:spacing w:line="145" w:lineRule="atLeast"/>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09A728E" w14:textId="77777777" w:rsidR="009C6C2B" w:rsidRDefault="009C6C2B" w:rsidP="009C6C2B">
            <w:pPr>
              <w:spacing w:line="145" w:lineRule="atLeast"/>
              <w:ind w:firstLine="62"/>
              <w:jc w:val="center"/>
            </w:pPr>
          </w:p>
        </w:tc>
      </w:tr>
      <w:tr w:rsidR="009C6C2B" w:rsidRPr="00545EA9" w14:paraId="15F86216" w14:textId="77777777" w:rsidTr="001E64AC">
        <w:trPr>
          <w:trHeight w:val="1840"/>
        </w:trPr>
        <w:tc>
          <w:tcPr>
            <w:tcW w:w="959" w:type="dxa"/>
            <w:gridSpan w:val="2"/>
            <w:vMerge/>
            <w:tcBorders>
              <w:left w:val="single" w:sz="8" w:space="0" w:color="auto"/>
              <w:bottom w:val="single" w:sz="4" w:space="0" w:color="auto"/>
              <w:right w:val="single" w:sz="8" w:space="0" w:color="auto"/>
            </w:tcBorders>
            <w:tcMar>
              <w:top w:w="0" w:type="dxa"/>
              <w:left w:w="108" w:type="dxa"/>
              <w:bottom w:w="0" w:type="dxa"/>
              <w:right w:w="108" w:type="dxa"/>
            </w:tcMar>
          </w:tcPr>
          <w:p w14:paraId="56AB3130" w14:textId="77777777" w:rsidR="009C6C2B" w:rsidRPr="00545EA9" w:rsidRDefault="009C6C2B" w:rsidP="00F0286A">
            <w:pPr>
              <w:numPr>
                <w:ilvl w:val="0"/>
                <w:numId w:val="5"/>
              </w:numPr>
              <w:spacing w:line="145" w:lineRule="atLeast"/>
            </w:pPr>
          </w:p>
        </w:tc>
        <w:tc>
          <w:tcPr>
            <w:tcW w:w="2503" w:type="dxa"/>
            <w:vMerge/>
            <w:tcBorders>
              <w:left w:val="nil"/>
              <w:bottom w:val="single" w:sz="4" w:space="0" w:color="auto"/>
              <w:right w:val="single" w:sz="8" w:space="0" w:color="auto"/>
            </w:tcBorders>
            <w:tcMar>
              <w:top w:w="0" w:type="dxa"/>
              <w:left w:w="108" w:type="dxa"/>
              <w:bottom w:w="0" w:type="dxa"/>
              <w:right w:w="108" w:type="dxa"/>
            </w:tcMar>
          </w:tcPr>
          <w:p w14:paraId="008AEAA4" w14:textId="77777777" w:rsidR="009C6C2B" w:rsidRPr="00545EA9" w:rsidRDefault="009C6C2B" w:rsidP="0060489E">
            <w:pPr>
              <w:spacing w:line="145" w:lineRule="atLeast"/>
            </w:pPr>
          </w:p>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C583C2A" w14:textId="77777777" w:rsidR="009C6C2B" w:rsidRPr="00545EA9" w:rsidRDefault="00261D95" w:rsidP="001E64AC">
            <w:r>
              <w:t>5</w:t>
            </w:r>
            <w:r w:rsidR="009C6C2B" w:rsidRPr="00545EA9">
              <w:t>.3. veiklų planas aiškus, atitinka iškeltus tikslus ir uždavinius, pateiktos konkrečios priemonės, nurodytos datos, vieta, kur bus vykdoma priemonė, įvardinti atsakingi vykdytojai, pasirinkti metodai yra tinkami</w:t>
            </w:r>
            <w:r w:rsidR="009C6C2B">
              <w:t>.</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0090602" w14:textId="77777777" w:rsidR="009C6C2B" w:rsidRPr="00545EA9" w:rsidRDefault="001E64AC" w:rsidP="0060489E">
            <w:pPr>
              <w:spacing w:line="145" w:lineRule="atLeast"/>
              <w:jc w:val="center"/>
            </w:pPr>
            <w:r>
              <w:t>10</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5382536" w14:textId="77777777" w:rsidR="009C6C2B" w:rsidRDefault="009C6C2B" w:rsidP="009C6C2B">
            <w:pPr>
              <w:spacing w:line="145" w:lineRule="atLeast"/>
              <w:ind w:firstLine="62"/>
              <w:jc w:val="center"/>
            </w:pPr>
          </w:p>
        </w:tc>
      </w:tr>
      <w:tr w:rsidR="009C6C2B" w:rsidRPr="00545EA9" w14:paraId="1C74F4E7" w14:textId="77777777" w:rsidTr="001E64AC">
        <w:trPr>
          <w:trHeight w:val="252"/>
        </w:trPr>
        <w:tc>
          <w:tcPr>
            <w:tcW w:w="959" w:type="dxa"/>
            <w:gridSpan w:val="2"/>
            <w:vMerge w:val="restart"/>
            <w:tcBorders>
              <w:top w:val="nil"/>
              <w:left w:val="single" w:sz="8" w:space="0" w:color="auto"/>
              <w:right w:val="single" w:sz="8" w:space="0" w:color="auto"/>
            </w:tcBorders>
            <w:tcMar>
              <w:top w:w="0" w:type="dxa"/>
              <w:left w:w="108" w:type="dxa"/>
              <w:bottom w:w="0" w:type="dxa"/>
              <w:right w:w="108" w:type="dxa"/>
            </w:tcMar>
          </w:tcPr>
          <w:p w14:paraId="74D794D2" w14:textId="77777777" w:rsidR="009C6C2B" w:rsidRPr="00545EA9" w:rsidRDefault="009C6C2B" w:rsidP="00F0286A">
            <w:pPr>
              <w:numPr>
                <w:ilvl w:val="0"/>
                <w:numId w:val="5"/>
              </w:numPr>
              <w:spacing w:line="145" w:lineRule="atLeast"/>
            </w:pPr>
          </w:p>
        </w:tc>
        <w:tc>
          <w:tcPr>
            <w:tcW w:w="2503" w:type="dxa"/>
            <w:vMerge w:val="restart"/>
            <w:tcBorders>
              <w:top w:val="nil"/>
              <w:left w:val="nil"/>
              <w:right w:val="single" w:sz="8" w:space="0" w:color="auto"/>
            </w:tcBorders>
            <w:tcMar>
              <w:top w:w="0" w:type="dxa"/>
              <w:left w:w="108" w:type="dxa"/>
              <w:bottom w:w="0" w:type="dxa"/>
              <w:right w:w="108" w:type="dxa"/>
            </w:tcMar>
            <w:hideMark/>
          </w:tcPr>
          <w:p w14:paraId="0D752A4A" w14:textId="77777777" w:rsidR="009C6C2B" w:rsidRPr="00545EA9" w:rsidRDefault="009C6C2B" w:rsidP="0060489E">
            <w:pPr>
              <w:spacing w:line="145" w:lineRule="atLeast"/>
            </w:pPr>
            <w:r w:rsidRPr="00545EA9">
              <w:t xml:space="preserve">Laukiamas priemonės rezultatas tikslinei grupei ir </w:t>
            </w:r>
            <w:r>
              <w:t>(</w:t>
            </w:r>
            <w:r w:rsidRPr="00545EA9">
              <w:t>ar</w:t>
            </w:r>
            <w:r>
              <w:t>)</w:t>
            </w:r>
            <w:r w:rsidRPr="00545EA9">
              <w:t xml:space="preserve"> bendruomenei</w:t>
            </w:r>
          </w:p>
        </w:tc>
        <w:tc>
          <w:tcPr>
            <w:tcW w:w="3605" w:type="dxa"/>
            <w:tcBorders>
              <w:top w:val="nil"/>
              <w:left w:val="nil"/>
              <w:bottom w:val="single" w:sz="4" w:space="0" w:color="auto"/>
              <w:right w:val="single" w:sz="8" w:space="0" w:color="auto"/>
            </w:tcBorders>
            <w:tcMar>
              <w:top w:w="0" w:type="dxa"/>
              <w:left w:w="108" w:type="dxa"/>
              <w:bottom w:w="0" w:type="dxa"/>
              <w:right w:w="108" w:type="dxa"/>
            </w:tcMar>
            <w:hideMark/>
          </w:tcPr>
          <w:p w14:paraId="62E3FEDF" w14:textId="77777777" w:rsidR="009C6C2B" w:rsidRPr="00545EA9" w:rsidRDefault="00261D95" w:rsidP="0060489E">
            <w:r>
              <w:t>6</w:t>
            </w:r>
            <w:r w:rsidR="009C6C2B" w:rsidRPr="00545EA9">
              <w:t>.1. abejotinas</w:t>
            </w:r>
            <w:r w:rsidR="001E64AC">
              <w:t>, netikslus</w:t>
            </w:r>
            <w:r w:rsidR="009C6C2B">
              <w:t>;</w:t>
            </w:r>
          </w:p>
        </w:tc>
        <w:tc>
          <w:tcPr>
            <w:tcW w:w="1405" w:type="dxa"/>
            <w:tcBorders>
              <w:top w:val="nil"/>
              <w:left w:val="nil"/>
              <w:bottom w:val="single" w:sz="4" w:space="0" w:color="auto"/>
              <w:right w:val="single" w:sz="8" w:space="0" w:color="auto"/>
            </w:tcBorders>
            <w:tcMar>
              <w:top w:w="0" w:type="dxa"/>
              <w:left w:w="108" w:type="dxa"/>
              <w:bottom w:w="0" w:type="dxa"/>
              <w:right w:w="108" w:type="dxa"/>
            </w:tcMar>
          </w:tcPr>
          <w:p w14:paraId="5FB58E5F" w14:textId="77777777" w:rsidR="009C6C2B" w:rsidRPr="00545EA9" w:rsidRDefault="001E64AC" w:rsidP="0060489E">
            <w:pPr>
              <w:spacing w:line="145" w:lineRule="atLeast"/>
              <w:jc w:val="center"/>
            </w:pPr>
            <w:r>
              <w:t>0</w:t>
            </w:r>
          </w:p>
        </w:tc>
        <w:tc>
          <w:tcPr>
            <w:tcW w:w="1242" w:type="dxa"/>
            <w:tcBorders>
              <w:top w:val="nil"/>
              <w:left w:val="nil"/>
              <w:bottom w:val="single" w:sz="4" w:space="0" w:color="auto"/>
              <w:right w:val="single" w:sz="8" w:space="0" w:color="auto"/>
            </w:tcBorders>
            <w:tcMar>
              <w:top w:w="0" w:type="dxa"/>
              <w:left w:w="108" w:type="dxa"/>
              <w:bottom w:w="0" w:type="dxa"/>
              <w:right w:w="108" w:type="dxa"/>
            </w:tcMar>
          </w:tcPr>
          <w:p w14:paraId="5323B8CA" w14:textId="77777777" w:rsidR="009C6C2B" w:rsidRPr="00545EA9" w:rsidRDefault="009C6C2B" w:rsidP="0060489E">
            <w:pPr>
              <w:spacing w:line="145" w:lineRule="atLeast"/>
              <w:ind w:firstLine="62"/>
              <w:jc w:val="center"/>
            </w:pPr>
          </w:p>
        </w:tc>
      </w:tr>
      <w:tr w:rsidR="009C6C2B" w:rsidRPr="00545EA9" w14:paraId="71373819" w14:textId="77777777">
        <w:trPr>
          <w:trHeight w:val="463"/>
        </w:trPr>
        <w:tc>
          <w:tcPr>
            <w:tcW w:w="959" w:type="dxa"/>
            <w:gridSpan w:val="2"/>
            <w:vMerge/>
            <w:tcBorders>
              <w:left w:val="single" w:sz="8" w:space="0" w:color="auto"/>
              <w:right w:val="single" w:sz="8" w:space="0" w:color="auto"/>
            </w:tcBorders>
            <w:tcMar>
              <w:top w:w="0" w:type="dxa"/>
              <w:left w:w="108" w:type="dxa"/>
              <w:bottom w:w="0" w:type="dxa"/>
              <w:right w:w="108" w:type="dxa"/>
            </w:tcMar>
          </w:tcPr>
          <w:p w14:paraId="4DE3FB63" w14:textId="77777777" w:rsidR="009C6C2B" w:rsidRPr="00545EA9" w:rsidRDefault="009C6C2B" w:rsidP="00F0286A">
            <w:pPr>
              <w:numPr>
                <w:ilvl w:val="0"/>
                <w:numId w:val="5"/>
              </w:numPr>
              <w:spacing w:line="145" w:lineRule="atLeast"/>
            </w:pPr>
          </w:p>
        </w:tc>
        <w:tc>
          <w:tcPr>
            <w:tcW w:w="2503" w:type="dxa"/>
            <w:vMerge/>
            <w:tcBorders>
              <w:left w:val="nil"/>
              <w:right w:val="single" w:sz="8" w:space="0" w:color="auto"/>
            </w:tcBorders>
            <w:tcMar>
              <w:top w:w="0" w:type="dxa"/>
              <w:left w:w="108" w:type="dxa"/>
              <w:bottom w:w="0" w:type="dxa"/>
              <w:right w:w="108" w:type="dxa"/>
            </w:tcMar>
          </w:tcPr>
          <w:p w14:paraId="3E2FEB05" w14:textId="77777777" w:rsidR="009C6C2B" w:rsidRPr="00545EA9" w:rsidRDefault="009C6C2B" w:rsidP="0060489E">
            <w:pPr>
              <w:spacing w:line="145" w:lineRule="atLeast"/>
            </w:pPr>
          </w:p>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F57E16D" w14:textId="77777777" w:rsidR="009C6C2B" w:rsidRPr="00545EA9" w:rsidRDefault="00261D95" w:rsidP="009C6C2B">
            <w:r>
              <w:t>6</w:t>
            </w:r>
            <w:r w:rsidR="009C6C2B" w:rsidRPr="00545EA9">
              <w:t>.2. trumpalaikis arba nelabai žymus;</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96FFECA" w14:textId="77777777" w:rsidR="009C6C2B" w:rsidRPr="00545EA9" w:rsidRDefault="001E64AC" w:rsidP="0060489E">
            <w:pPr>
              <w:spacing w:line="145" w:lineRule="atLeast"/>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88E96AC" w14:textId="77777777" w:rsidR="009C6C2B" w:rsidRPr="00545EA9" w:rsidRDefault="009C6C2B" w:rsidP="0060489E">
            <w:pPr>
              <w:spacing w:line="145" w:lineRule="atLeast"/>
              <w:ind w:firstLine="62"/>
              <w:jc w:val="center"/>
            </w:pPr>
          </w:p>
        </w:tc>
      </w:tr>
      <w:tr w:rsidR="009C6C2B" w:rsidRPr="00545EA9" w14:paraId="5C6D622A" w14:textId="77777777">
        <w:trPr>
          <w:trHeight w:val="363"/>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6E6FFB55" w14:textId="77777777" w:rsidR="009C6C2B" w:rsidRPr="00545EA9" w:rsidRDefault="009C6C2B" w:rsidP="00F0286A">
            <w:pPr>
              <w:numPr>
                <w:ilvl w:val="0"/>
                <w:numId w:val="5"/>
              </w:numPr>
              <w:spacing w:line="145" w:lineRule="atLeast"/>
            </w:pPr>
          </w:p>
        </w:tc>
        <w:tc>
          <w:tcPr>
            <w:tcW w:w="2503" w:type="dxa"/>
            <w:vMerge/>
            <w:tcBorders>
              <w:left w:val="nil"/>
              <w:bottom w:val="single" w:sz="8" w:space="0" w:color="auto"/>
              <w:right w:val="single" w:sz="8" w:space="0" w:color="auto"/>
            </w:tcBorders>
            <w:tcMar>
              <w:top w:w="0" w:type="dxa"/>
              <w:left w:w="108" w:type="dxa"/>
              <w:bottom w:w="0" w:type="dxa"/>
              <w:right w:w="108" w:type="dxa"/>
            </w:tcMar>
          </w:tcPr>
          <w:p w14:paraId="5909ED94" w14:textId="77777777" w:rsidR="009C6C2B" w:rsidRPr="00545EA9" w:rsidRDefault="009C6C2B" w:rsidP="0060489E">
            <w:pPr>
              <w:spacing w:line="145" w:lineRule="atLeast"/>
            </w:pPr>
          </w:p>
        </w:tc>
        <w:tc>
          <w:tcPr>
            <w:tcW w:w="36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CEC30C9" w14:textId="77777777" w:rsidR="009C6C2B" w:rsidRPr="00545EA9" w:rsidRDefault="00261D95" w:rsidP="009C6C2B">
            <w:pPr>
              <w:spacing w:line="145" w:lineRule="atLeast"/>
            </w:pPr>
            <w:r>
              <w:t>6</w:t>
            </w:r>
            <w:r w:rsidR="009C6C2B" w:rsidRPr="00545EA9">
              <w:t>.3. ilgalaikis ir žymus</w:t>
            </w:r>
            <w:r w:rsidR="009C6C2B">
              <w:t>.</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C18900C" w14:textId="77777777" w:rsidR="009C6C2B" w:rsidRPr="00545EA9" w:rsidRDefault="001E64AC" w:rsidP="0060489E">
            <w:pPr>
              <w:spacing w:line="145" w:lineRule="atLeast"/>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55AEE1C" w14:textId="77777777" w:rsidR="009C6C2B" w:rsidRPr="00545EA9" w:rsidRDefault="009C6C2B" w:rsidP="0060489E">
            <w:pPr>
              <w:spacing w:line="145" w:lineRule="atLeast"/>
              <w:ind w:firstLine="62"/>
              <w:jc w:val="center"/>
            </w:pPr>
          </w:p>
        </w:tc>
      </w:tr>
      <w:tr w:rsidR="009C6C2B" w:rsidRPr="00545EA9" w14:paraId="464328E5" w14:textId="77777777" w:rsidTr="001E64AC">
        <w:trPr>
          <w:trHeight w:val="250"/>
        </w:trPr>
        <w:tc>
          <w:tcPr>
            <w:tcW w:w="959" w:type="dxa"/>
            <w:gridSpan w:val="2"/>
            <w:vMerge w:val="restart"/>
            <w:tcBorders>
              <w:top w:val="nil"/>
              <w:left w:val="single" w:sz="8" w:space="0" w:color="auto"/>
              <w:right w:val="single" w:sz="8" w:space="0" w:color="auto"/>
            </w:tcBorders>
            <w:tcMar>
              <w:top w:w="0" w:type="dxa"/>
              <w:left w:w="108" w:type="dxa"/>
              <w:bottom w:w="0" w:type="dxa"/>
              <w:right w:w="108" w:type="dxa"/>
            </w:tcMar>
          </w:tcPr>
          <w:p w14:paraId="6B5BD5B9" w14:textId="77777777" w:rsidR="009C6C2B" w:rsidRPr="00545EA9" w:rsidRDefault="009C6C2B" w:rsidP="00F0286A">
            <w:pPr>
              <w:numPr>
                <w:ilvl w:val="0"/>
                <w:numId w:val="5"/>
              </w:numPr>
            </w:pPr>
          </w:p>
        </w:tc>
        <w:tc>
          <w:tcPr>
            <w:tcW w:w="2503" w:type="dxa"/>
            <w:vMerge w:val="restart"/>
            <w:tcBorders>
              <w:top w:val="nil"/>
              <w:left w:val="nil"/>
              <w:right w:val="single" w:sz="8" w:space="0" w:color="auto"/>
            </w:tcBorders>
            <w:tcMar>
              <w:top w:w="0" w:type="dxa"/>
              <w:left w:w="108" w:type="dxa"/>
              <w:bottom w:w="0" w:type="dxa"/>
              <w:right w:w="108" w:type="dxa"/>
            </w:tcMar>
            <w:hideMark/>
          </w:tcPr>
          <w:p w14:paraId="3D230CB3" w14:textId="77777777" w:rsidR="009C6C2B" w:rsidRPr="00545EA9" w:rsidRDefault="009C6C2B" w:rsidP="0060489E">
            <w:r w:rsidRPr="00545EA9">
              <w:t>Organizacijos turimi žmogiškieji ir materialieji ištekliai priemonei vykdyti (sugebėjimas ir pajėgumas vykdyti projektą</w:t>
            </w:r>
            <w:r>
              <w:t>,</w:t>
            </w:r>
            <w:r w:rsidRPr="00545EA9">
              <w:t xml:space="preserve"> specialistai – nuolatos dirbantys ar samdomi priemonės vykdymo laikotarpiui lektoriai, patalpos, transportas ir kt.)</w:t>
            </w:r>
          </w:p>
        </w:tc>
        <w:tc>
          <w:tcPr>
            <w:tcW w:w="3605" w:type="dxa"/>
            <w:tcBorders>
              <w:top w:val="nil"/>
              <w:left w:val="nil"/>
              <w:bottom w:val="single" w:sz="4" w:space="0" w:color="auto"/>
              <w:right w:val="single" w:sz="8" w:space="0" w:color="auto"/>
            </w:tcBorders>
            <w:tcMar>
              <w:top w:w="0" w:type="dxa"/>
              <w:left w:w="108" w:type="dxa"/>
              <w:bottom w:w="0" w:type="dxa"/>
              <w:right w:w="108" w:type="dxa"/>
            </w:tcMar>
            <w:hideMark/>
          </w:tcPr>
          <w:p w14:paraId="04AAF77D" w14:textId="77777777" w:rsidR="009C6C2B" w:rsidRPr="00545EA9" w:rsidRDefault="00261D95" w:rsidP="0060489E">
            <w:r>
              <w:t>7</w:t>
            </w:r>
            <w:r w:rsidR="009C6C2B" w:rsidRPr="00545EA9">
              <w:t>.1. neturi;</w:t>
            </w:r>
          </w:p>
        </w:tc>
        <w:tc>
          <w:tcPr>
            <w:tcW w:w="1405" w:type="dxa"/>
            <w:tcBorders>
              <w:top w:val="nil"/>
              <w:left w:val="nil"/>
              <w:bottom w:val="single" w:sz="4" w:space="0" w:color="auto"/>
              <w:right w:val="single" w:sz="8" w:space="0" w:color="auto"/>
            </w:tcBorders>
            <w:tcMar>
              <w:top w:w="0" w:type="dxa"/>
              <w:left w:w="108" w:type="dxa"/>
              <w:bottom w:w="0" w:type="dxa"/>
              <w:right w:w="108" w:type="dxa"/>
            </w:tcMar>
          </w:tcPr>
          <w:p w14:paraId="2DE51C53" w14:textId="77777777" w:rsidR="009C6C2B" w:rsidRPr="00545EA9" w:rsidRDefault="001E64AC" w:rsidP="0060489E">
            <w:pPr>
              <w:jc w:val="center"/>
            </w:pPr>
            <w:r>
              <w:t>0</w:t>
            </w:r>
          </w:p>
        </w:tc>
        <w:tc>
          <w:tcPr>
            <w:tcW w:w="1242" w:type="dxa"/>
            <w:tcBorders>
              <w:top w:val="nil"/>
              <w:left w:val="nil"/>
              <w:bottom w:val="single" w:sz="4" w:space="0" w:color="auto"/>
              <w:right w:val="single" w:sz="8" w:space="0" w:color="auto"/>
            </w:tcBorders>
            <w:tcMar>
              <w:top w:w="0" w:type="dxa"/>
              <w:left w:w="108" w:type="dxa"/>
              <w:bottom w:w="0" w:type="dxa"/>
              <w:right w:w="108" w:type="dxa"/>
            </w:tcMar>
          </w:tcPr>
          <w:p w14:paraId="497C728B" w14:textId="77777777" w:rsidR="009C6C2B" w:rsidRPr="00545EA9" w:rsidRDefault="009C6C2B" w:rsidP="0060489E">
            <w:pPr>
              <w:ind w:firstLine="62"/>
              <w:jc w:val="center"/>
            </w:pPr>
          </w:p>
        </w:tc>
      </w:tr>
      <w:tr w:rsidR="009C6C2B" w:rsidRPr="00545EA9" w14:paraId="79BE2ADA" w14:textId="77777777">
        <w:trPr>
          <w:trHeight w:val="513"/>
        </w:trPr>
        <w:tc>
          <w:tcPr>
            <w:tcW w:w="959" w:type="dxa"/>
            <w:gridSpan w:val="2"/>
            <w:vMerge/>
            <w:tcBorders>
              <w:left w:val="single" w:sz="8" w:space="0" w:color="auto"/>
              <w:right w:val="single" w:sz="8" w:space="0" w:color="auto"/>
            </w:tcBorders>
            <w:tcMar>
              <w:top w:w="0" w:type="dxa"/>
              <w:left w:w="108" w:type="dxa"/>
              <w:bottom w:w="0" w:type="dxa"/>
              <w:right w:w="108" w:type="dxa"/>
            </w:tcMar>
          </w:tcPr>
          <w:p w14:paraId="1984B056" w14:textId="77777777" w:rsidR="009C6C2B" w:rsidRPr="00545EA9" w:rsidRDefault="009C6C2B" w:rsidP="00F0286A">
            <w:pPr>
              <w:numPr>
                <w:ilvl w:val="0"/>
                <w:numId w:val="5"/>
              </w:numPr>
            </w:pPr>
          </w:p>
        </w:tc>
        <w:tc>
          <w:tcPr>
            <w:tcW w:w="2503" w:type="dxa"/>
            <w:vMerge/>
            <w:tcBorders>
              <w:left w:val="nil"/>
              <w:right w:val="single" w:sz="8" w:space="0" w:color="auto"/>
            </w:tcBorders>
            <w:tcMar>
              <w:top w:w="0" w:type="dxa"/>
              <w:left w:w="108" w:type="dxa"/>
              <w:bottom w:w="0" w:type="dxa"/>
              <w:right w:w="108" w:type="dxa"/>
            </w:tcMar>
          </w:tcPr>
          <w:p w14:paraId="126D903D" w14:textId="77777777" w:rsidR="009C6C2B" w:rsidRPr="00545EA9" w:rsidRDefault="009C6C2B" w:rsidP="0060489E"/>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0432218" w14:textId="77777777" w:rsidR="009C6C2B" w:rsidRPr="00545EA9" w:rsidRDefault="00261D95" w:rsidP="009C6C2B">
            <w:r>
              <w:t>7</w:t>
            </w:r>
            <w:r w:rsidR="009C6C2B" w:rsidRPr="00545EA9">
              <w:t>.2. turi nepakankamai;</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A7FB374" w14:textId="77777777" w:rsidR="009C6C2B" w:rsidRPr="00545EA9" w:rsidRDefault="001E64AC" w:rsidP="0060489E">
            <w:pPr>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01466F3" w14:textId="77777777" w:rsidR="009C6C2B" w:rsidRPr="00545EA9" w:rsidRDefault="009C6C2B" w:rsidP="0060489E">
            <w:pPr>
              <w:ind w:firstLine="62"/>
              <w:jc w:val="center"/>
            </w:pPr>
          </w:p>
        </w:tc>
      </w:tr>
      <w:tr w:rsidR="009C6C2B" w:rsidRPr="00545EA9" w14:paraId="627FCAFA" w14:textId="77777777">
        <w:trPr>
          <w:trHeight w:val="2529"/>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0F7EDE57" w14:textId="77777777" w:rsidR="009C6C2B" w:rsidRPr="00545EA9" w:rsidRDefault="009C6C2B" w:rsidP="00F0286A">
            <w:pPr>
              <w:numPr>
                <w:ilvl w:val="0"/>
                <w:numId w:val="5"/>
              </w:numPr>
            </w:pPr>
          </w:p>
        </w:tc>
        <w:tc>
          <w:tcPr>
            <w:tcW w:w="2503" w:type="dxa"/>
            <w:vMerge/>
            <w:tcBorders>
              <w:left w:val="nil"/>
              <w:bottom w:val="single" w:sz="8" w:space="0" w:color="auto"/>
              <w:right w:val="single" w:sz="8" w:space="0" w:color="auto"/>
            </w:tcBorders>
            <w:tcMar>
              <w:top w:w="0" w:type="dxa"/>
              <w:left w:w="108" w:type="dxa"/>
              <w:bottom w:w="0" w:type="dxa"/>
              <w:right w:w="108" w:type="dxa"/>
            </w:tcMar>
          </w:tcPr>
          <w:p w14:paraId="11246DE0" w14:textId="77777777" w:rsidR="009C6C2B" w:rsidRPr="00545EA9" w:rsidRDefault="009C6C2B" w:rsidP="0060489E"/>
        </w:tc>
        <w:tc>
          <w:tcPr>
            <w:tcW w:w="36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D97DBAE" w14:textId="77777777" w:rsidR="009C6C2B" w:rsidRPr="00545EA9" w:rsidRDefault="00261D95" w:rsidP="009C6C2B">
            <w:r>
              <w:t>7</w:t>
            </w:r>
            <w:r w:rsidR="009C6C2B" w:rsidRPr="00545EA9">
              <w:t>.3. turi pakankamai</w:t>
            </w:r>
            <w:r w:rsidR="009C6C2B">
              <w:t>.</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5D3699F" w14:textId="77777777" w:rsidR="009C6C2B" w:rsidRPr="00545EA9" w:rsidRDefault="001E64AC" w:rsidP="0060489E">
            <w:pPr>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A87B036" w14:textId="77777777" w:rsidR="009C6C2B" w:rsidRPr="00545EA9" w:rsidRDefault="009C6C2B" w:rsidP="0060489E">
            <w:pPr>
              <w:ind w:firstLine="62"/>
              <w:jc w:val="center"/>
            </w:pPr>
          </w:p>
        </w:tc>
      </w:tr>
      <w:tr w:rsidR="009C6C2B" w:rsidRPr="00545EA9" w14:paraId="52F6EE55" w14:textId="77777777">
        <w:trPr>
          <w:trHeight w:val="738"/>
        </w:trPr>
        <w:tc>
          <w:tcPr>
            <w:tcW w:w="959" w:type="dxa"/>
            <w:gridSpan w:val="2"/>
            <w:vMerge w:val="restart"/>
            <w:tcBorders>
              <w:top w:val="nil"/>
              <w:left w:val="single" w:sz="8" w:space="0" w:color="auto"/>
              <w:right w:val="single" w:sz="8" w:space="0" w:color="auto"/>
            </w:tcBorders>
            <w:tcMar>
              <w:top w:w="0" w:type="dxa"/>
              <w:left w:w="108" w:type="dxa"/>
              <w:bottom w:w="0" w:type="dxa"/>
              <w:right w:w="108" w:type="dxa"/>
            </w:tcMar>
          </w:tcPr>
          <w:p w14:paraId="5B9ABDF9" w14:textId="77777777" w:rsidR="009C6C2B" w:rsidRPr="00545EA9" w:rsidRDefault="009C6C2B" w:rsidP="00F0286A">
            <w:pPr>
              <w:numPr>
                <w:ilvl w:val="0"/>
                <w:numId w:val="5"/>
              </w:numPr>
            </w:pPr>
          </w:p>
        </w:tc>
        <w:tc>
          <w:tcPr>
            <w:tcW w:w="2503" w:type="dxa"/>
            <w:vMerge w:val="restart"/>
            <w:tcBorders>
              <w:top w:val="nil"/>
              <w:left w:val="nil"/>
              <w:right w:val="single" w:sz="8" w:space="0" w:color="auto"/>
            </w:tcBorders>
            <w:tcMar>
              <w:top w:w="0" w:type="dxa"/>
              <w:left w:w="108" w:type="dxa"/>
              <w:bottom w:w="0" w:type="dxa"/>
              <w:right w:w="108" w:type="dxa"/>
            </w:tcMar>
            <w:hideMark/>
          </w:tcPr>
          <w:p w14:paraId="5A76DB89" w14:textId="77777777" w:rsidR="009C6C2B" w:rsidRPr="00545EA9" w:rsidRDefault="009C6C2B" w:rsidP="0060489E">
            <w:r w:rsidRPr="00545EA9">
              <w:t>Ar pagrįstas prašomų lėšų reikalingumas</w:t>
            </w:r>
          </w:p>
        </w:tc>
        <w:tc>
          <w:tcPr>
            <w:tcW w:w="3605" w:type="dxa"/>
            <w:tcBorders>
              <w:top w:val="nil"/>
              <w:left w:val="nil"/>
              <w:bottom w:val="single" w:sz="4" w:space="0" w:color="auto"/>
              <w:right w:val="single" w:sz="8" w:space="0" w:color="auto"/>
            </w:tcBorders>
            <w:tcMar>
              <w:top w:w="0" w:type="dxa"/>
              <w:left w:w="108" w:type="dxa"/>
              <w:bottom w:w="0" w:type="dxa"/>
              <w:right w:w="108" w:type="dxa"/>
            </w:tcMar>
            <w:hideMark/>
          </w:tcPr>
          <w:p w14:paraId="1CD10E0F" w14:textId="77777777" w:rsidR="009C6C2B" w:rsidRPr="00545EA9" w:rsidRDefault="00261D95" w:rsidP="0060489E">
            <w:r>
              <w:t>8</w:t>
            </w:r>
            <w:r w:rsidR="009C6C2B" w:rsidRPr="00545EA9">
              <w:t>.1. prašomos lėšos neturi pagrįstumo ir nesusij</w:t>
            </w:r>
            <w:r w:rsidR="009C6C2B">
              <w:t>usios</w:t>
            </w:r>
            <w:r w:rsidR="009C6C2B" w:rsidRPr="00545EA9">
              <w:t xml:space="preserve"> su priemonės veiklomis;</w:t>
            </w:r>
          </w:p>
        </w:tc>
        <w:tc>
          <w:tcPr>
            <w:tcW w:w="1405" w:type="dxa"/>
            <w:tcBorders>
              <w:top w:val="nil"/>
              <w:left w:val="nil"/>
              <w:bottom w:val="single" w:sz="4" w:space="0" w:color="auto"/>
              <w:right w:val="single" w:sz="8" w:space="0" w:color="auto"/>
            </w:tcBorders>
            <w:tcMar>
              <w:top w:w="0" w:type="dxa"/>
              <w:left w:w="108" w:type="dxa"/>
              <w:bottom w:w="0" w:type="dxa"/>
              <w:right w:w="108" w:type="dxa"/>
            </w:tcMar>
            <w:hideMark/>
          </w:tcPr>
          <w:p w14:paraId="1B150F85" w14:textId="77777777" w:rsidR="009C6C2B" w:rsidRPr="00545EA9" w:rsidRDefault="001E64AC" w:rsidP="0060489E">
            <w:pPr>
              <w:jc w:val="center"/>
            </w:pPr>
            <w:r>
              <w:t>0</w:t>
            </w:r>
          </w:p>
        </w:tc>
        <w:tc>
          <w:tcPr>
            <w:tcW w:w="1242" w:type="dxa"/>
            <w:tcBorders>
              <w:top w:val="nil"/>
              <w:left w:val="nil"/>
              <w:bottom w:val="single" w:sz="4" w:space="0" w:color="auto"/>
              <w:right w:val="single" w:sz="8" w:space="0" w:color="auto"/>
            </w:tcBorders>
            <w:tcMar>
              <w:top w:w="0" w:type="dxa"/>
              <w:left w:w="108" w:type="dxa"/>
              <w:bottom w:w="0" w:type="dxa"/>
              <w:right w:w="108" w:type="dxa"/>
            </w:tcMar>
            <w:hideMark/>
          </w:tcPr>
          <w:p w14:paraId="12013264" w14:textId="77777777" w:rsidR="009C6C2B" w:rsidRPr="00545EA9" w:rsidRDefault="009C6C2B" w:rsidP="0060489E">
            <w:pPr>
              <w:ind w:firstLine="62"/>
              <w:jc w:val="center"/>
            </w:pPr>
          </w:p>
        </w:tc>
      </w:tr>
      <w:tr w:rsidR="009C6C2B" w:rsidRPr="00545EA9" w14:paraId="632157AF" w14:textId="77777777">
        <w:trPr>
          <w:trHeight w:val="225"/>
        </w:trPr>
        <w:tc>
          <w:tcPr>
            <w:tcW w:w="959" w:type="dxa"/>
            <w:gridSpan w:val="2"/>
            <w:vMerge/>
            <w:tcBorders>
              <w:left w:val="single" w:sz="8" w:space="0" w:color="auto"/>
              <w:right w:val="single" w:sz="8" w:space="0" w:color="auto"/>
            </w:tcBorders>
            <w:tcMar>
              <w:top w:w="0" w:type="dxa"/>
              <w:left w:w="108" w:type="dxa"/>
              <w:bottom w:w="0" w:type="dxa"/>
              <w:right w:w="108" w:type="dxa"/>
            </w:tcMar>
          </w:tcPr>
          <w:p w14:paraId="66222212" w14:textId="77777777" w:rsidR="009C6C2B" w:rsidRPr="00545EA9" w:rsidRDefault="009C6C2B" w:rsidP="00F0286A">
            <w:pPr>
              <w:numPr>
                <w:ilvl w:val="0"/>
                <w:numId w:val="5"/>
              </w:numPr>
            </w:pPr>
          </w:p>
        </w:tc>
        <w:tc>
          <w:tcPr>
            <w:tcW w:w="2503" w:type="dxa"/>
            <w:vMerge/>
            <w:tcBorders>
              <w:left w:val="nil"/>
              <w:right w:val="single" w:sz="8" w:space="0" w:color="auto"/>
            </w:tcBorders>
            <w:tcMar>
              <w:top w:w="0" w:type="dxa"/>
              <w:left w:w="108" w:type="dxa"/>
              <w:bottom w:w="0" w:type="dxa"/>
              <w:right w:w="108" w:type="dxa"/>
            </w:tcMar>
          </w:tcPr>
          <w:p w14:paraId="4681FBA8" w14:textId="77777777" w:rsidR="009C6C2B" w:rsidRPr="00545EA9" w:rsidRDefault="009C6C2B" w:rsidP="0060489E"/>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3A04430" w14:textId="77777777" w:rsidR="009C6C2B" w:rsidRPr="00545EA9" w:rsidRDefault="00261D95" w:rsidP="009C6C2B">
            <w:r>
              <w:t>8</w:t>
            </w:r>
            <w:r w:rsidR="009C6C2B" w:rsidRPr="00545EA9">
              <w:t>.2. iš dalies pagrįstos;</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66484FC" w14:textId="77777777" w:rsidR="009C6C2B" w:rsidRPr="00545EA9" w:rsidRDefault="001E64AC" w:rsidP="0060489E">
            <w:pPr>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94E7D15" w14:textId="77777777" w:rsidR="009C6C2B" w:rsidRPr="00545EA9" w:rsidRDefault="009C6C2B" w:rsidP="0060489E">
            <w:pPr>
              <w:ind w:firstLine="62"/>
              <w:jc w:val="center"/>
            </w:pPr>
          </w:p>
        </w:tc>
      </w:tr>
      <w:tr w:rsidR="009C6C2B" w:rsidRPr="00545EA9" w14:paraId="3327995E" w14:textId="77777777">
        <w:trPr>
          <w:trHeight w:val="1277"/>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112DB23D" w14:textId="77777777" w:rsidR="009C6C2B" w:rsidRPr="00545EA9" w:rsidRDefault="009C6C2B" w:rsidP="00F0286A">
            <w:pPr>
              <w:numPr>
                <w:ilvl w:val="0"/>
                <w:numId w:val="5"/>
              </w:numPr>
            </w:pPr>
          </w:p>
        </w:tc>
        <w:tc>
          <w:tcPr>
            <w:tcW w:w="2503" w:type="dxa"/>
            <w:vMerge/>
            <w:tcBorders>
              <w:left w:val="nil"/>
              <w:bottom w:val="single" w:sz="8" w:space="0" w:color="auto"/>
              <w:right w:val="single" w:sz="8" w:space="0" w:color="auto"/>
            </w:tcBorders>
            <w:tcMar>
              <w:top w:w="0" w:type="dxa"/>
              <w:left w:w="108" w:type="dxa"/>
              <w:bottom w:w="0" w:type="dxa"/>
              <w:right w:w="108" w:type="dxa"/>
            </w:tcMar>
          </w:tcPr>
          <w:p w14:paraId="211B8396" w14:textId="77777777" w:rsidR="009C6C2B" w:rsidRPr="00545EA9" w:rsidRDefault="009C6C2B" w:rsidP="0060489E"/>
        </w:tc>
        <w:tc>
          <w:tcPr>
            <w:tcW w:w="36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793D886" w14:textId="77777777" w:rsidR="009C6C2B" w:rsidRPr="00545EA9" w:rsidRDefault="00261D95" w:rsidP="009C6C2B">
            <w:r>
              <w:t>8</w:t>
            </w:r>
            <w:r w:rsidR="009C6C2B" w:rsidRPr="00545EA9">
              <w:t xml:space="preserve">.3. </w:t>
            </w:r>
            <w:r w:rsidR="009C6C2B">
              <w:t>p</w:t>
            </w:r>
            <w:r w:rsidR="009C6C2B" w:rsidRPr="00545EA9">
              <w:t>rašomos lėšos reikalingos, pagrįstos ir susijusios su projekto veiklomis</w:t>
            </w:r>
            <w:r w:rsidR="009C6C2B">
              <w:t>.</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DE66E03" w14:textId="77777777" w:rsidR="009C6C2B" w:rsidRPr="00545EA9" w:rsidRDefault="001E64AC" w:rsidP="0060489E">
            <w:pPr>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C17410E" w14:textId="77777777" w:rsidR="009C6C2B" w:rsidRPr="00545EA9" w:rsidRDefault="009C6C2B" w:rsidP="0060489E">
            <w:pPr>
              <w:ind w:firstLine="62"/>
              <w:jc w:val="center"/>
            </w:pPr>
          </w:p>
        </w:tc>
      </w:tr>
      <w:tr w:rsidR="001E64AC" w:rsidRPr="00545EA9" w14:paraId="2568DB91" w14:textId="77777777" w:rsidTr="001E64AC">
        <w:trPr>
          <w:trHeight w:val="788"/>
        </w:trPr>
        <w:tc>
          <w:tcPr>
            <w:tcW w:w="959" w:type="dxa"/>
            <w:gridSpan w:val="2"/>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1133787A" w14:textId="77777777" w:rsidR="001E64AC" w:rsidRPr="00545EA9" w:rsidRDefault="001E64AC" w:rsidP="00F0286A">
            <w:pPr>
              <w:numPr>
                <w:ilvl w:val="0"/>
                <w:numId w:val="5"/>
              </w:numPr>
            </w:pPr>
          </w:p>
        </w:tc>
        <w:tc>
          <w:tcPr>
            <w:tcW w:w="2503" w:type="dxa"/>
            <w:vMerge w:val="restart"/>
            <w:tcBorders>
              <w:top w:val="single" w:sz="8" w:space="0" w:color="auto"/>
              <w:left w:val="nil"/>
              <w:right w:val="single" w:sz="8" w:space="0" w:color="auto"/>
            </w:tcBorders>
            <w:tcMar>
              <w:top w:w="0" w:type="dxa"/>
              <w:left w:w="108" w:type="dxa"/>
              <w:bottom w:w="0" w:type="dxa"/>
              <w:right w:w="108" w:type="dxa"/>
            </w:tcMar>
            <w:hideMark/>
          </w:tcPr>
          <w:p w14:paraId="7EA1A52D" w14:textId="77777777" w:rsidR="001E64AC" w:rsidRPr="00545EA9" w:rsidRDefault="001E64AC" w:rsidP="0060489E">
            <w:r w:rsidRPr="00545EA9">
              <w:t xml:space="preserve">Priemonės vykdymo dalis, kuri bus finansuojama ne iš </w:t>
            </w:r>
            <w:r>
              <w:t>s</w:t>
            </w:r>
            <w:r w:rsidRPr="00545EA9">
              <w:t>avivaldybės lėšų</w:t>
            </w:r>
          </w:p>
          <w:p w14:paraId="1A4AACC8" w14:textId="77777777" w:rsidR="001E64AC" w:rsidRPr="00545EA9" w:rsidRDefault="001E64AC" w:rsidP="0060489E">
            <w:pPr>
              <w:ind w:firstLine="62"/>
            </w:pPr>
          </w:p>
        </w:tc>
        <w:tc>
          <w:tcPr>
            <w:tcW w:w="360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DD32AD4" w14:textId="77777777" w:rsidR="001E64AC" w:rsidRPr="00545EA9" w:rsidRDefault="00261D95" w:rsidP="0060489E">
            <w:r>
              <w:t>9</w:t>
            </w:r>
            <w:r w:rsidR="001E64AC" w:rsidRPr="00984D06">
              <w:t xml:space="preserve">.1. </w:t>
            </w:r>
            <w:r w:rsidR="004C6EE0">
              <w:t xml:space="preserve">prie projekto pareiškėjas </w:t>
            </w:r>
            <w:r w:rsidR="001E64AC" w:rsidRPr="00984D06">
              <w:t xml:space="preserve"> </w:t>
            </w:r>
            <w:r w:rsidR="004C6EE0">
              <w:t>neprisideda nuosavomis ar kitokiomis lėšomis</w:t>
            </w:r>
            <w:r w:rsidR="001E64AC" w:rsidRPr="00984D06">
              <w:t>;</w:t>
            </w:r>
          </w:p>
        </w:tc>
        <w:tc>
          <w:tcPr>
            <w:tcW w:w="140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91EED5E" w14:textId="77777777" w:rsidR="001E64AC" w:rsidRPr="00545EA9" w:rsidRDefault="004C6EE0" w:rsidP="0060489E">
            <w:pPr>
              <w:jc w:val="center"/>
            </w:pPr>
            <w:r>
              <w:t>0</w:t>
            </w:r>
          </w:p>
        </w:tc>
        <w:tc>
          <w:tcPr>
            <w:tcW w:w="1242"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2850DA2" w14:textId="77777777" w:rsidR="001E64AC" w:rsidRPr="00545EA9" w:rsidRDefault="001E64AC" w:rsidP="0060489E">
            <w:pPr>
              <w:ind w:firstLine="62"/>
              <w:jc w:val="center"/>
            </w:pPr>
          </w:p>
        </w:tc>
      </w:tr>
      <w:tr w:rsidR="001E64AC" w:rsidRPr="00545EA9" w14:paraId="4CBF8B27" w14:textId="77777777" w:rsidTr="001E64AC">
        <w:trPr>
          <w:trHeight w:val="877"/>
        </w:trPr>
        <w:tc>
          <w:tcPr>
            <w:tcW w:w="959" w:type="dxa"/>
            <w:gridSpan w:val="2"/>
            <w:vMerge/>
            <w:tcBorders>
              <w:top w:val="single" w:sz="8" w:space="0" w:color="auto"/>
              <w:left w:val="single" w:sz="8" w:space="0" w:color="auto"/>
              <w:right w:val="single" w:sz="8" w:space="0" w:color="auto"/>
            </w:tcBorders>
            <w:tcMar>
              <w:top w:w="0" w:type="dxa"/>
              <w:left w:w="108" w:type="dxa"/>
              <w:bottom w:w="0" w:type="dxa"/>
              <w:right w:w="108" w:type="dxa"/>
            </w:tcMar>
          </w:tcPr>
          <w:p w14:paraId="42BC09BD" w14:textId="77777777" w:rsidR="001E64AC" w:rsidRPr="00545EA9" w:rsidRDefault="001E64AC" w:rsidP="00F0286A">
            <w:pPr>
              <w:numPr>
                <w:ilvl w:val="0"/>
                <w:numId w:val="5"/>
              </w:numPr>
            </w:pPr>
          </w:p>
        </w:tc>
        <w:tc>
          <w:tcPr>
            <w:tcW w:w="2503" w:type="dxa"/>
            <w:vMerge/>
            <w:tcBorders>
              <w:top w:val="single" w:sz="8" w:space="0" w:color="auto"/>
              <w:left w:val="nil"/>
              <w:right w:val="single" w:sz="8" w:space="0" w:color="auto"/>
            </w:tcBorders>
            <w:tcMar>
              <w:top w:w="0" w:type="dxa"/>
              <w:left w:w="108" w:type="dxa"/>
              <w:bottom w:w="0" w:type="dxa"/>
              <w:right w:w="108" w:type="dxa"/>
            </w:tcMar>
          </w:tcPr>
          <w:p w14:paraId="42CE7D1D" w14:textId="77777777" w:rsidR="001E64AC" w:rsidRPr="00545EA9" w:rsidRDefault="001E64AC" w:rsidP="0060489E"/>
        </w:tc>
        <w:tc>
          <w:tcPr>
            <w:tcW w:w="36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6A29921" w14:textId="77777777" w:rsidR="001E64AC" w:rsidRPr="00984D06" w:rsidRDefault="00261D95" w:rsidP="001E64AC">
            <w:r>
              <w:t>9</w:t>
            </w:r>
            <w:r w:rsidR="001E64AC" w:rsidRPr="00984D06">
              <w:t>.</w:t>
            </w:r>
            <w:r w:rsidR="004C6EE0">
              <w:t>2</w:t>
            </w:r>
            <w:r w:rsidR="001E64AC" w:rsidRPr="00984D06">
              <w:t xml:space="preserve">. </w:t>
            </w:r>
            <w:r w:rsidR="004C6EE0">
              <w:t xml:space="preserve">prie projekto pareiškėjas </w:t>
            </w:r>
            <w:r w:rsidR="004C6EE0" w:rsidRPr="00984D06">
              <w:t xml:space="preserve"> </w:t>
            </w:r>
            <w:r w:rsidR="004C6EE0">
              <w:t>prisideda nuosavomis ar kitokiomis lėšomis virš 10 proc.</w:t>
            </w:r>
          </w:p>
          <w:p w14:paraId="26D9476E" w14:textId="77777777" w:rsidR="001E64AC" w:rsidRPr="00984D06" w:rsidRDefault="001E64AC" w:rsidP="0060489E"/>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8960287" w14:textId="77777777" w:rsidR="001E64AC" w:rsidRDefault="004C6EE0" w:rsidP="0060489E">
            <w:pPr>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DEBDE65" w14:textId="77777777" w:rsidR="001E64AC" w:rsidRPr="00545EA9" w:rsidRDefault="001E64AC" w:rsidP="0060489E">
            <w:pPr>
              <w:ind w:firstLine="62"/>
              <w:jc w:val="center"/>
            </w:pPr>
          </w:p>
        </w:tc>
      </w:tr>
      <w:tr w:rsidR="001E64AC" w:rsidRPr="00545EA9" w14:paraId="3142878A" w14:textId="77777777" w:rsidTr="001E64AC">
        <w:trPr>
          <w:trHeight w:val="1123"/>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6B4A356D" w14:textId="77777777" w:rsidR="001E64AC" w:rsidRPr="00545EA9" w:rsidRDefault="001E64AC" w:rsidP="00F0286A">
            <w:pPr>
              <w:numPr>
                <w:ilvl w:val="0"/>
                <w:numId w:val="5"/>
              </w:numPr>
            </w:pPr>
          </w:p>
        </w:tc>
        <w:tc>
          <w:tcPr>
            <w:tcW w:w="2503" w:type="dxa"/>
            <w:vMerge/>
            <w:tcBorders>
              <w:left w:val="nil"/>
              <w:bottom w:val="single" w:sz="8" w:space="0" w:color="auto"/>
              <w:right w:val="single" w:sz="8" w:space="0" w:color="auto"/>
            </w:tcBorders>
            <w:tcMar>
              <w:top w:w="0" w:type="dxa"/>
              <w:left w:w="108" w:type="dxa"/>
              <w:bottom w:w="0" w:type="dxa"/>
              <w:right w:w="108" w:type="dxa"/>
            </w:tcMar>
          </w:tcPr>
          <w:p w14:paraId="18F083C5" w14:textId="77777777" w:rsidR="001E64AC" w:rsidRPr="00545EA9" w:rsidRDefault="001E64AC" w:rsidP="0060489E"/>
        </w:tc>
        <w:tc>
          <w:tcPr>
            <w:tcW w:w="36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DFBE911" w14:textId="77777777" w:rsidR="001E64AC" w:rsidRPr="00984D06" w:rsidRDefault="00261D95" w:rsidP="0060489E">
            <w:r>
              <w:t>9</w:t>
            </w:r>
            <w:r w:rsidR="004C6EE0" w:rsidRPr="00984D06">
              <w:t>.</w:t>
            </w:r>
            <w:r w:rsidR="004C6EE0">
              <w:t>3</w:t>
            </w:r>
            <w:r w:rsidR="004C6EE0" w:rsidRPr="00984D06">
              <w:t xml:space="preserve">. </w:t>
            </w:r>
            <w:r w:rsidR="004C6EE0">
              <w:t xml:space="preserve">prie projekto pareiškėjas </w:t>
            </w:r>
            <w:r w:rsidR="004C6EE0" w:rsidRPr="00984D06">
              <w:t xml:space="preserve"> </w:t>
            </w:r>
            <w:r w:rsidR="004C6EE0">
              <w:t>prisideda nuosavomis ar kitokiomis lėšomis</w:t>
            </w:r>
            <w:r w:rsidR="004C6EE0" w:rsidRPr="00984D06">
              <w:t xml:space="preserve"> </w:t>
            </w:r>
            <w:r w:rsidR="004C6EE0">
              <w:t>virš 20 proc.</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4291C7A" w14:textId="77777777" w:rsidR="001E64AC" w:rsidRDefault="004C6EE0" w:rsidP="0060489E">
            <w:pPr>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8362BFE" w14:textId="77777777" w:rsidR="001E64AC" w:rsidRPr="00545EA9" w:rsidRDefault="001E64AC" w:rsidP="0060489E">
            <w:pPr>
              <w:ind w:firstLine="62"/>
              <w:jc w:val="center"/>
            </w:pPr>
          </w:p>
        </w:tc>
      </w:tr>
      <w:tr w:rsidR="004C6EE0" w:rsidRPr="00545EA9" w14:paraId="7B3E406A" w14:textId="77777777">
        <w:trPr>
          <w:trHeight w:val="552"/>
        </w:trPr>
        <w:tc>
          <w:tcPr>
            <w:tcW w:w="959" w:type="dxa"/>
            <w:gridSpan w:val="2"/>
            <w:vMerge w:val="restart"/>
            <w:tcBorders>
              <w:top w:val="nil"/>
              <w:left w:val="single" w:sz="8" w:space="0" w:color="auto"/>
              <w:right w:val="single" w:sz="8" w:space="0" w:color="auto"/>
            </w:tcBorders>
            <w:tcMar>
              <w:top w:w="0" w:type="dxa"/>
              <w:left w:w="108" w:type="dxa"/>
              <w:bottom w:w="0" w:type="dxa"/>
              <w:right w:w="108" w:type="dxa"/>
            </w:tcMar>
          </w:tcPr>
          <w:p w14:paraId="605691EC" w14:textId="77777777" w:rsidR="004C6EE0" w:rsidRPr="00371BF8" w:rsidRDefault="004C6EE0" w:rsidP="00F0286A">
            <w:pPr>
              <w:numPr>
                <w:ilvl w:val="0"/>
                <w:numId w:val="5"/>
              </w:numPr>
              <w:jc w:val="center"/>
            </w:pPr>
          </w:p>
        </w:tc>
        <w:tc>
          <w:tcPr>
            <w:tcW w:w="2503" w:type="dxa"/>
            <w:vMerge w:val="restart"/>
            <w:tcBorders>
              <w:top w:val="nil"/>
              <w:left w:val="nil"/>
              <w:right w:val="single" w:sz="4" w:space="0" w:color="auto"/>
            </w:tcBorders>
            <w:tcMar>
              <w:top w:w="0" w:type="dxa"/>
              <w:left w:w="108" w:type="dxa"/>
              <w:bottom w:w="0" w:type="dxa"/>
              <w:right w:w="108" w:type="dxa"/>
            </w:tcMar>
          </w:tcPr>
          <w:p w14:paraId="7428EDF0" w14:textId="77777777" w:rsidR="004C6EE0" w:rsidRPr="00371BF8" w:rsidRDefault="004C6EE0" w:rsidP="00C9070B">
            <w:r w:rsidRPr="00371BF8">
              <w:rPr>
                <w:rFonts w:eastAsia="Calibri"/>
              </w:rPr>
              <w:t xml:space="preserve">Paraiškos teikėjas teikia paraišką kartu su </w:t>
            </w:r>
            <w:r w:rsidRPr="00371BF8">
              <w:rPr>
                <w:rFonts w:eastAsia="Calibri"/>
              </w:rPr>
              <w:lastRenderedPageBreak/>
              <w:t>partneriu (viena ir daugiau bendruomenių)</w:t>
            </w:r>
          </w:p>
        </w:tc>
        <w:tc>
          <w:tcPr>
            <w:tcW w:w="3605" w:type="dxa"/>
            <w:tcBorders>
              <w:top w:val="nil"/>
              <w:left w:val="single" w:sz="4" w:space="0" w:color="auto"/>
              <w:bottom w:val="single" w:sz="4" w:space="0" w:color="auto"/>
              <w:right w:val="single" w:sz="8" w:space="0" w:color="auto"/>
            </w:tcBorders>
            <w:tcMar>
              <w:top w:w="0" w:type="dxa"/>
              <w:left w:w="108" w:type="dxa"/>
              <w:bottom w:w="0" w:type="dxa"/>
              <w:right w:w="108" w:type="dxa"/>
            </w:tcMar>
          </w:tcPr>
          <w:p w14:paraId="613CFCE8" w14:textId="77777777" w:rsidR="004C6EE0" w:rsidRPr="00371BF8" w:rsidRDefault="004C6EE0" w:rsidP="00C9070B">
            <w:r w:rsidRPr="00371BF8">
              <w:lastRenderedPageBreak/>
              <w:t>1</w:t>
            </w:r>
            <w:r w:rsidR="00C20AE4">
              <w:t>0</w:t>
            </w:r>
            <w:r w:rsidRPr="00371BF8">
              <w:t xml:space="preserve">.1. paraiška pateikta </w:t>
            </w:r>
            <w:r>
              <w:t xml:space="preserve">be </w:t>
            </w:r>
            <w:r w:rsidRPr="00371BF8">
              <w:t>partneri</w:t>
            </w:r>
            <w:r>
              <w:t>o</w:t>
            </w:r>
            <w:r w:rsidRPr="00371BF8">
              <w:t>;</w:t>
            </w:r>
          </w:p>
          <w:p w14:paraId="7BBF3FB2" w14:textId="77777777" w:rsidR="004C6EE0" w:rsidRPr="00371BF8" w:rsidRDefault="004C6EE0" w:rsidP="00C9070B"/>
        </w:tc>
        <w:tc>
          <w:tcPr>
            <w:tcW w:w="1405" w:type="dxa"/>
            <w:tcBorders>
              <w:top w:val="nil"/>
              <w:left w:val="nil"/>
              <w:bottom w:val="single" w:sz="4" w:space="0" w:color="auto"/>
              <w:right w:val="single" w:sz="8" w:space="0" w:color="auto"/>
            </w:tcBorders>
            <w:tcMar>
              <w:top w:w="0" w:type="dxa"/>
              <w:left w:w="108" w:type="dxa"/>
              <w:bottom w:w="0" w:type="dxa"/>
              <w:right w:w="108" w:type="dxa"/>
            </w:tcMar>
          </w:tcPr>
          <w:p w14:paraId="72FB93AF" w14:textId="77777777" w:rsidR="004C6EE0" w:rsidRPr="00545EA9" w:rsidRDefault="004C6EE0" w:rsidP="00C9070B">
            <w:pPr>
              <w:jc w:val="center"/>
            </w:pPr>
            <w:r>
              <w:lastRenderedPageBreak/>
              <w:t>0</w:t>
            </w:r>
          </w:p>
        </w:tc>
        <w:tc>
          <w:tcPr>
            <w:tcW w:w="1242" w:type="dxa"/>
            <w:tcBorders>
              <w:top w:val="nil"/>
              <w:left w:val="nil"/>
              <w:bottom w:val="single" w:sz="4" w:space="0" w:color="auto"/>
              <w:right w:val="single" w:sz="8" w:space="0" w:color="auto"/>
            </w:tcBorders>
            <w:tcMar>
              <w:top w:w="0" w:type="dxa"/>
              <w:left w:w="108" w:type="dxa"/>
              <w:bottom w:w="0" w:type="dxa"/>
              <w:right w:w="108" w:type="dxa"/>
            </w:tcMar>
          </w:tcPr>
          <w:p w14:paraId="385DA2E0" w14:textId="77777777" w:rsidR="004C6EE0" w:rsidRPr="00545EA9" w:rsidRDefault="004C6EE0" w:rsidP="00C9070B">
            <w:pPr>
              <w:ind w:firstLine="62"/>
              <w:jc w:val="center"/>
            </w:pPr>
          </w:p>
        </w:tc>
      </w:tr>
      <w:tr w:rsidR="004C6EE0" w:rsidRPr="00545EA9" w14:paraId="5EC91F78" w14:textId="77777777" w:rsidTr="004C6EE0">
        <w:trPr>
          <w:trHeight w:val="563"/>
        </w:trPr>
        <w:tc>
          <w:tcPr>
            <w:tcW w:w="959" w:type="dxa"/>
            <w:gridSpan w:val="2"/>
            <w:vMerge/>
            <w:tcBorders>
              <w:left w:val="single" w:sz="8" w:space="0" w:color="auto"/>
              <w:right w:val="single" w:sz="8" w:space="0" w:color="auto"/>
            </w:tcBorders>
            <w:tcMar>
              <w:top w:w="0" w:type="dxa"/>
              <w:left w:w="108" w:type="dxa"/>
              <w:bottom w:w="0" w:type="dxa"/>
              <w:right w:w="108" w:type="dxa"/>
            </w:tcMar>
          </w:tcPr>
          <w:p w14:paraId="1E3A28EE" w14:textId="77777777" w:rsidR="004C6EE0" w:rsidRPr="00371BF8" w:rsidRDefault="004C6EE0" w:rsidP="00F0286A">
            <w:pPr>
              <w:numPr>
                <w:ilvl w:val="0"/>
                <w:numId w:val="5"/>
              </w:numPr>
              <w:jc w:val="center"/>
            </w:pPr>
          </w:p>
        </w:tc>
        <w:tc>
          <w:tcPr>
            <w:tcW w:w="2503" w:type="dxa"/>
            <w:vMerge/>
            <w:tcBorders>
              <w:left w:val="nil"/>
              <w:right w:val="single" w:sz="4" w:space="0" w:color="auto"/>
            </w:tcBorders>
            <w:tcMar>
              <w:top w:w="0" w:type="dxa"/>
              <w:left w:w="108" w:type="dxa"/>
              <w:bottom w:w="0" w:type="dxa"/>
              <w:right w:w="108" w:type="dxa"/>
            </w:tcMar>
          </w:tcPr>
          <w:p w14:paraId="38410735" w14:textId="77777777" w:rsidR="004C6EE0" w:rsidRPr="00371BF8" w:rsidRDefault="004C6EE0" w:rsidP="00C9070B">
            <w:pPr>
              <w:rPr>
                <w:rFonts w:eastAsia="Calibri"/>
              </w:rPr>
            </w:pPr>
          </w:p>
        </w:tc>
        <w:tc>
          <w:tcPr>
            <w:tcW w:w="3605"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31BE4071" w14:textId="77777777" w:rsidR="004C6EE0" w:rsidRPr="00371BF8" w:rsidRDefault="004C6EE0" w:rsidP="00C9070B">
            <w:r w:rsidRPr="00371BF8">
              <w:t>1</w:t>
            </w:r>
            <w:r w:rsidR="00C20AE4">
              <w:t>0</w:t>
            </w:r>
            <w:r w:rsidRPr="00371BF8">
              <w:t xml:space="preserve">.2. paraiška pateikta </w:t>
            </w:r>
            <w:r>
              <w:t>su 3</w:t>
            </w:r>
            <w:r w:rsidRPr="00371BF8">
              <w:t xml:space="preserve"> partneri</w:t>
            </w:r>
            <w:r>
              <w:t>ais, iš kurių du yra NVO</w:t>
            </w:r>
          </w:p>
        </w:tc>
        <w:tc>
          <w:tcPr>
            <w:tcW w:w="140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ABAEDC3" w14:textId="77777777" w:rsidR="004C6EE0" w:rsidRPr="00545EA9" w:rsidRDefault="004C6EE0" w:rsidP="00C9070B">
            <w:pPr>
              <w:jc w:val="center"/>
            </w:pPr>
            <w:r>
              <w:t>5</w:t>
            </w:r>
          </w:p>
        </w:tc>
        <w:tc>
          <w:tcPr>
            <w:tcW w:w="1242"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0405351" w14:textId="77777777" w:rsidR="004C6EE0" w:rsidRPr="00545EA9" w:rsidRDefault="004C6EE0" w:rsidP="00C9070B">
            <w:pPr>
              <w:ind w:firstLine="62"/>
              <w:jc w:val="center"/>
            </w:pPr>
          </w:p>
        </w:tc>
      </w:tr>
      <w:tr w:rsidR="004C6EE0" w:rsidRPr="00545EA9" w14:paraId="1D12C901" w14:textId="77777777">
        <w:trPr>
          <w:trHeight w:val="476"/>
        </w:trPr>
        <w:tc>
          <w:tcPr>
            <w:tcW w:w="959" w:type="dxa"/>
            <w:gridSpan w:val="2"/>
            <w:vMerge/>
            <w:tcBorders>
              <w:left w:val="single" w:sz="8" w:space="0" w:color="auto"/>
              <w:bottom w:val="single" w:sz="8" w:space="0" w:color="auto"/>
              <w:right w:val="single" w:sz="8" w:space="0" w:color="auto"/>
            </w:tcBorders>
            <w:tcMar>
              <w:top w:w="0" w:type="dxa"/>
              <w:left w:w="108" w:type="dxa"/>
              <w:bottom w:w="0" w:type="dxa"/>
              <w:right w:w="108" w:type="dxa"/>
            </w:tcMar>
          </w:tcPr>
          <w:p w14:paraId="64C91EA6" w14:textId="77777777" w:rsidR="004C6EE0" w:rsidRPr="00371BF8" w:rsidRDefault="004C6EE0" w:rsidP="00F0286A">
            <w:pPr>
              <w:numPr>
                <w:ilvl w:val="0"/>
                <w:numId w:val="5"/>
              </w:numPr>
              <w:jc w:val="center"/>
            </w:pPr>
          </w:p>
        </w:tc>
        <w:tc>
          <w:tcPr>
            <w:tcW w:w="2503" w:type="dxa"/>
            <w:vMerge/>
            <w:tcBorders>
              <w:left w:val="nil"/>
              <w:bottom w:val="single" w:sz="8" w:space="0" w:color="auto"/>
              <w:right w:val="single" w:sz="4" w:space="0" w:color="auto"/>
            </w:tcBorders>
            <w:tcMar>
              <w:top w:w="0" w:type="dxa"/>
              <w:left w:w="108" w:type="dxa"/>
              <w:bottom w:w="0" w:type="dxa"/>
              <w:right w:w="108" w:type="dxa"/>
            </w:tcMar>
          </w:tcPr>
          <w:p w14:paraId="12A9C144" w14:textId="77777777" w:rsidR="004C6EE0" w:rsidRPr="00371BF8" w:rsidRDefault="004C6EE0" w:rsidP="00C9070B">
            <w:pPr>
              <w:rPr>
                <w:rFonts w:eastAsia="Calibri"/>
              </w:rPr>
            </w:pPr>
          </w:p>
        </w:tc>
        <w:tc>
          <w:tcPr>
            <w:tcW w:w="3605"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14:paraId="156803F4" w14:textId="77777777" w:rsidR="004C6EE0" w:rsidRDefault="004C6EE0" w:rsidP="00C9070B">
            <w:r w:rsidRPr="00371BF8">
              <w:t>1</w:t>
            </w:r>
            <w:r w:rsidR="00C20AE4">
              <w:t>0</w:t>
            </w:r>
            <w:r w:rsidRPr="00371BF8">
              <w:t>.</w:t>
            </w:r>
            <w:r>
              <w:t>3</w:t>
            </w:r>
            <w:r w:rsidRPr="00371BF8">
              <w:t xml:space="preserve">. paraiška pateikta </w:t>
            </w:r>
            <w:r>
              <w:t>su 4</w:t>
            </w:r>
            <w:r w:rsidRPr="00371BF8">
              <w:t xml:space="preserve"> </w:t>
            </w:r>
            <w:r>
              <w:t xml:space="preserve">ir daugiau </w:t>
            </w:r>
            <w:r w:rsidRPr="00371BF8">
              <w:t>partneri</w:t>
            </w:r>
            <w:r>
              <w:t>ų, iš kurių trys NVO</w:t>
            </w:r>
          </w:p>
        </w:tc>
        <w:tc>
          <w:tcPr>
            <w:tcW w:w="140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26C6E99" w14:textId="77777777" w:rsidR="004C6EE0" w:rsidRPr="00545EA9" w:rsidRDefault="004C6EE0" w:rsidP="00C9070B">
            <w:pPr>
              <w:jc w:val="center"/>
            </w:pPr>
            <w:r>
              <w:t>10</w:t>
            </w:r>
          </w:p>
        </w:tc>
        <w:tc>
          <w:tcPr>
            <w:tcW w:w="124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4DBBDF3" w14:textId="77777777" w:rsidR="004C6EE0" w:rsidRPr="00545EA9" w:rsidRDefault="004C6EE0" w:rsidP="00C9070B">
            <w:pPr>
              <w:ind w:firstLine="62"/>
              <w:jc w:val="center"/>
            </w:pPr>
          </w:p>
        </w:tc>
      </w:tr>
      <w:tr w:rsidR="00C9070B" w:rsidRPr="00545EA9" w14:paraId="021C5636" w14:textId="77777777" w:rsidTr="0060489E">
        <w:trPr>
          <w:trHeight w:val="287"/>
        </w:trPr>
        <w:tc>
          <w:tcPr>
            <w:tcW w:w="7067"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B5E7E7" w14:textId="77777777" w:rsidR="00C9070B" w:rsidRPr="00984D06" w:rsidRDefault="00C9070B" w:rsidP="00C9070B">
            <w:pPr>
              <w:jc w:val="right"/>
            </w:pPr>
            <w:r w:rsidRPr="00984D06">
              <w:rPr>
                <w:bCs/>
              </w:rPr>
              <w:t>Bendra balų suma</w:t>
            </w:r>
          </w:p>
        </w:tc>
        <w:tc>
          <w:tcPr>
            <w:tcW w:w="1405" w:type="dxa"/>
            <w:tcBorders>
              <w:top w:val="nil"/>
              <w:left w:val="nil"/>
              <w:bottom w:val="single" w:sz="8" w:space="0" w:color="auto"/>
              <w:right w:val="single" w:sz="8" w:space="0" w:color="auto"/>
            </w:tcBorders>
            <w:tcMar>
              <w:top w:w="0" w:type="dxa"/>
              <w:left w:w="108" w:type="dxa"/>
              <w:bottom w:w="0" w:type="dxa"/>
              <w:right w:w="108" w:type="dxa"/>
            </w:tcMar>
            <w:hideMark/>
          </w:tcPr>
          <w:p w14:paraId="018E8022" w14:textId="77777777" w:rsidR="00C9070B" w:rsidRPr="00F0286A" w:rsidRDefault="00F0286A" w:rsidP="00C9070B">
            <w:pPr>
              <w:jc w:val="center"/>
              <w:rPr>
                <w:b/>
                <w:bCs/>
              </w:rPr>
            </w:pPr>
            <w:r w:rsidRPr="00F0286A">
              <w:rPr>
                <w:b/>
                <w:bCs/>
              </w:rPr>
              <w:t xml:space="preserve"> 100</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14:paraId="52D64B87" w14:textId="77777777" w:rsidR="00C9070B" w:rsidRPr="00545EA9" w:rsidRDefault="00C9070B" w:rsidP="00C9070B">
            <w:pPr>
              <w:ind w:firstLine="62"/>
              <w:jc w:val="center"/>
            </w:pPr>
          </w:p>
        </w:tc>
      </w:tr>
      <w:bookmarkEnd w:id="0"/>
    </w:tbl>
    <w:p w14:paraId="1423FE3B" w14:textId="77777777" w:rsidR="00EB6518" w:rsidRPr="00545EA9" w:rsidRDefault="00EB6518" w:rsidP="00EB6518">
      <w:pPr>
        <w:rPr>
          <w:sz w:val="18"/>
          <w:szCs w:val="18"/>
        </w:rPr>
      </w:pPr>
    </w:p>
    <w:p w14:paraId="43DCE225" w14:textId="77777777" w:rsidR="00EB6518" w:rsidRPr="00545EA9" w:rsidRDefault="00EB6518" w:rsidP="00EB6518">
      <w:pPr>
        <w:keepNext/>
        <w:keepLines/>
        <w:ind w:firstLine="62"/>
        <w:jc w:val="both"/>
        <w:outlineLvl w:val="2"/>
        <w:rPr>
          <w:bCs/>
          <w:sz w:val="22"/>
          <w:szCs w:val="22"/>
        </w:rPr>
      </w:pPr>
      <w:r w:rsidRPr="00545EA9">
        <w:rPr>
          <w:bCs/>
          <w:sz w:val="22"/>
          <w:szCs w:val="22"/>
        </w:rPr>
        <w:t>Vertinimo rezultatai:</w:t>
      </w:r>
    </w:p>
    <w:p w14:paraId="0BDC8594" w14:textId="77777777" w:rsidR="00EB6518" w:rsidRDefault="00EB6518" w:rsidP="00EB6518">
      <w:pPr>
        <w:ind w:firstLine="425"/>
        <w:jc w:val="both"/>
      </w:pPr>
      <w:r w:rsidRPr="00984D06">
        <w:t xml:space="preserve">Jei paraiška (projektas) įvertinama </w:t>
      </w:r>
      <w:r w:rsidR="00F0286A">
        <w:t xml:space="preserve">iki </w:t>
      </w:r>
      <w:r w:rsidR="00371BF8">
        <w:t>30</w:t>
      </w:r>
      <w:r w:rsidRPr="00984D06">
        <w:t xml:space="preserve"> balų – siūloma nefinansuoti</w:t>
      </w:r>
      <w:r w:rsidR="0078675B">
        <w:t>.</w:t>
      </w:r>
    </w:p>
    <w:p w14:paraId="25FD33F7" w14:textId="77777777" w:rsidR="00371BF8" w:rsidRDefault="00371BF8" w:rsidP="00371BF8">
      <w:pPr>
        <w:ind w:firstLine="425"/>
        <w:jc w:val="both"/>
      </w:pPr>
      <w:r w:rsidRPr="00984D06">
        <w:t xml:space="preserve">Jei paraiška (projektas) įvertinama </w:t>
      </w:r>
      <w:r>
        <w:t>31</w:t>
      </w:r>
      <w:r w:rsidR="0078675B">
        <w:t>–</w:t>
      </w:r>
      <w:r>
        <w:t>50</w:t>
      </w:r>
      <w:r w:rsidRPr="00984D06">
        <w:t xml:space="preserve"> bal</w:t>
      </w:r>
      <w:r>
        <w:t>ais</w:t>
      </w:r>
      <w:r w:rsidRPr="00984D06">
        <w:t xml:space="preserve"> – </w:t>
      </w:r>
      <w:r>
        <w:t xml:space="preserve"> </w:t>
      </w:r>
      <w:r w:rsidRPr="00984D06">
        <w:t>siūloma 50 proc. finansuoti</w:t>
      </w:r>
      <w:r w:rsidR="0078675B">
        <w:t>.</w:t>
      </w:r>
    </w:p>
    <w:p w14:paraId="7DBF6338" w14:textId="77777777" w:rsidR="00EB6518" w:rsidRPr="00984D06" w:rsidRDefault="00EB6518" w:rsidP="00EB6518">
      <w:pPr>
        <w:ind w:firstLine="425"/>
        <w:jc w:val="both"/>
      </w:pPr>
      <w:r w:rsidRPr="00984D06">
        <w:t xml:space="preserve">Jei paraiška (projektas) įvertinama </w:t>
      </w:r>
      <w:r w:rsidR="00371BF8">
        <w:t>51</w:t>
      </w:r>
      <w:r w:rsidR="0078675B">
        <w:t>–</w:t>
      </w:r>
      <w:r w:rsidR="00371BF8">
        <w:t>80</w:t>
      </w:r>
      <w:r w:rsidRPr="00984D06">
        <w:t xml:space="preserve"> bal</w:t>
      </w:r>
      <w:r w:rsidR="00371BF8">
        <w:t xml:space="preserve">ais </w:t>
      </w:r>
      <w:r w:rsidRPr="00984D06">
        <w:t xml:space="preserve">– siūloma </w:t>
      </w:r>
      <w:r w:rsidR="00371BF8">
        <w:t>8</w:t>
      </w:r>
      <w:r w:rsidRPr="00984D06">
        <w:t>0 proc. finansuoti</w:t>
      </w:r>
      <w:r w:rsidR="0078675B">
        <w:t>.</w:t>
      </w:r>
    </w:p>
    <w:p w14:paraId="324E490A" w14:textId="77777777" w:rsidR="00EB6518" w:rsidRPr="00984D06" w:rsidRDefault="00EB6518" w:rsidP="00EB6518">
      <w:pPr>
        <w:ind w:firstLine="425"/>
        <w:jc w:val="both"/>
      </w:pPr>
      <w:r w:rsidRPr="00984D06">
        <w:t xml:space="preserve">Jei paraiška (projektas) įvertinama </w:t>
      </w:r>
      <w:r w:rsidR="00371BF8">
        <w:t>81</w:t>
      </w:r>
      <w:r w:rsidR="0078675B">
        <w:t>–</w:t>
      </w:r>
      <w:r w:rsidR="00371BF8">
        <w:t>100</w:t>
      </w:r>
      <w:r w:rsidRPr="00984D06">
        <w:t xml:space="preserve"> balais  – siūlomas </w:t>
      </w:r>
      <w:r w:rsidR="00371BF8">
        <w:t>10</w:t>
      </w:r>
      <w:r w:rsidRPr="00984D06">
        <w:t>0 proc. finansavimas.</w:t>
      </w:r>
    </w:p>
    <w:p w14:paraId="0054DB7B" w14:textId="77777777" w:rsidR="00EB6518" w:rsidRPr="00545EA9" w:rsidRDefault="00EB6518" w:rsidP="00EB6518"/>
    <w:tbl>
      <w:tblPr>
        <w:tblW w:w="0" w:type="auto"/>
        <w:tblCellMar>
          <w:left w:w="0" w:type="dxa"/>
          <w:right w:w="0" w:type="dxa"/>
        </w:tblCellMar>
        <w:tblLook w:val="04A0" w:firstRow="1" w:lastRow="0" w:firstColumn="1" w:lastColumn="0" w:noHBand="0" w:noVBand="1"/>
      </w:tblPr>
      <w:tblGrid>
        <w:gridCol w:w="5457"/>
        <w:gridCol w:w="4161"/>
      </w:tblGrid>
      <w:tr w:rsidR="00EB6518" w:rsidRPr="00545EA9" w14:paraId="51360E53" w14:textId="77777777" w:rsidTr="0060489E">
        <w:trPr>
          <w:trHeight w:val="459"/>
        </w:trPr>
        <w:tc>
          <w:tcPr>
            <w:tcW w:w="56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2749ECD" w14:textId="77777777" w:rsidR="00EB6518" w:rsidRPr="00545EA9" w:rsidRDefault="00EB6518" w:rsidP="0060489E">
            <w:pPr>
              <w:rPr>
                <w:b/>
                <w:sz w:val="20"/>
              </w:rPr>
            </w:pPr>
            <w:r w:rsidRPr="00545EA9">
              <w:t>Išvada (t</w:t>
            </w:r>
            <w:r w:rsidRPr="00545EA9">
              <w:rPr>
                <w:sz w:val="22"/>
              </w:rPr>
              <w:t>rumpai nurodomi projekto privalumai ir trūkumai, konkretūs ir motyvuoti siūlymai,  nurodoma, ar reikia mažinti sąmatą (kokiai priemonei ir kiek siūloma skirti lėšų)</w:t>
            </w:r>
          </w:p>
          <w:p w14:paraId="5EFD0340" w14:textId="77777777" w:rsidR="00EB6518" w:rsidRPr="00545EA9" w:rsidRDefault="00EB6518" w:rsidP="0060489E"/>
          <w:p w14:paraId="2B72A23E" w14:textId="77777777" w:rsidR="00EB6518" w:rsidRPr="00545EA9" w:rsidRDefault="00EB6518" w:rsidP="0060489E"/>
          <w:p w14:paraId="67C6DEE4" w14:textId="77777777" w:rsidR="00EB6518" w:rsidRPr="00545EA9" w:rsidRDefault="00EB6518" w:rsidP="0060489E"/>
          <w:p w14:paraId="5361BDC6" w14:textId="77777777" w:rsidR="00EB6518" w:rsidRPr="00545EA9" w:rsidRDefault="00EB6518" w:rsidP="0060489E"/>
        </w:tc>
        <w:tc>
          <w:tcPr>
            <w:tcW w:w="421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7BA32D0" w14:textId="77777777" w:rsidR="00EB6518" w:rsidRPr="00545EA9" w:rsidRDefault="00EB6518" w:rsidP="0060489E">
            <w:pPr>
              <w:ind w:firstLine="62"/>
            </w:pPr>
          </w:p>
          <w:p w14:paraId="6D3C4641" w14:textId="77777777" w:rsidR="00EB6518" w:rsidRPr="00545EA9" w:rsidRDefault="00EB6518" w:rsidP="0060489E">
            <w:pPr>
              <w:ind w:firstLine="62"/>
            </w:pPr>
            <w:r w:rsidRPr="00545EA9">
              <w:t>Balai..................................</w:t>
            </w:r>
          </w:p>
          <w:p w14:paraId="3C600CA5" w14:textId="77777777" w:rsidR="00EB6518" w:rsidRPr="00545EA9" w:rsidRDefault="00EB6518" w:rsidP="0060489E"/>
          <w:p w14:paraId="4BD1F879" w14:textId="77777777" w:rsidR="00EB6518" w:rsidRPr="00545EA9" w:rsidRDefault="00EB6518" w:rsidP="0060489E">
            <w:r w:rsidRPr="00545EA9">
              <w:t>Priemonei</w:t>
            </w:r>
            <w:r w:rsidR="00371BF8">
              <w:t xml:space="preserve"> siūloma</w:t>
            </w:r>
            <w:r w:rsidRPr="00545EA9">
              <w:t xml:space="preserve"> skir</w:t>
            </w:r>
            <w:r w:rsidR="00371BF8">
              <w:t>ti</w:t>
            </w:r>
            <w:r w:rsidRPr="00545EA9">
              <w:t xml:space="preserve"> suma ............. (Eur)</w:t>
            </w:r>
          </w:p>
        </w:tc>
      </w:tr>
    </w:tbl>
    <w:p w14:paraId="21D07439" w14:textId="77777777" w:rsidR="00EB6518" w:rsidRPr="00545EA9" w:rsidRDefault="00EB6518" w:rsidP="00EB6518">
      <w:pPr>
        <w:jc w:val="center"/>
      </w:pPr>
    </w:p>
    <w:p w14:paraId="55078207" w14:textId="77777777" w:rsidR="00371BF8" w:rsidRDefault="00EB6518" w:rsidP="00EB6518">
      <w:pPr>
        <w:rPr>
          <w:bCs/>
        </w:rPr>
      </w:pPr>
      <w:r w:rsidRPr="00371BF8">
        <w:rPr>
          <w:bCs/>
        </w:rPr>
        <w:t xml:space="preserve">Bendruomenės sveikatos tarybos </w:t>
      </w:r>
    </w:p>
    <w:p w14:paraId="1C141FC9" w14:textId="77777777" w:rsidR="00EB6518" w:rsidRPr="00545EA9" w:rsidRDefault="00EB6518" w:rsidP="00EB6518">
      <w:r w:rsidRPr="00371BF8">
        <w:rPr>
          <w:bCs/>
        </w:rPr>
        <w:t xml:space="preserve">pirmininkas </w:t>
      </w:r>
      <w:r w:rsidR="00371BF8">
        <w:rPr>
          <w:bCs/>
        </w:rPr>
        <w:t xml:space="preserve">      </w:t>
      </w:r>
      <w:r w:rsidR="00371BF8">
        <w:t xml:space="preserve">                                   </w:t>
      </w:r>
      <w:r w:rsidRPr="00545EA9">
        <w:t>___________________</w:t>
      </w:r>
      <w:r w:rsidRPr="00545EA9">
        <w:tab/>
        <w:t>___________________</w:t>
      </w:r>
    </w:p>
    <w:p w14:paraId="4B14224F" w14:textId="178B1320" w:rsidR="00EB6518" w:rsidRPr="00545EA9" w:rsidRDefault="00EB6518" w:rsidP="00EB6518">
      <w:pPr>
        <w:ind w:left="720"/>
        <w:rPr>
          <w:sz w:val="20"/>
        </w:rPr>
      </w:pPr>
      <w:r w:rsidRPr="00545EA9">
        <w:rPr>
          <w:sz w:val="20"/>
        </w:rPr>
        <w:tab/>
      </w:r>
      <w:r w:rsidRPr="00545EA9">
        <w:rPr>
          <w:sz w:val="20"/>
        </w:rPr>
        <w:tab/>
        <w:t xml:space="preserve">        </w:t>
      </w:r>
      <w:r w:rsidR="00371BF8">
        <w:rPr>
          <w:sz w:val="20"/>
        </w:rPr>
        <w:t xml:space="preserve">                     </w:t>
      </w:r>
      <w:r w:rsidRPr="00545EA9">
        <w:rPr>
          <w:sz w:val="20"/>
        </w:rPr>
        <w:t>(vardas ir pavardė)</w:t>
      </w:r>
      <w:r w:rsidR="00371BF8" w:rsidRPr="00371BF8">
        <w:rPr>
          <w:sz w:val="20"/>
        </w:rPr>
        <w:t xml:space="preserve"> </w:t>
      </w:r>
      <w:r w:rsidR="00371BF8">
        <w:rPr>
          <w:sz w:val="20"/>
        </w:rPr>
        <w:t xml:space="preserve">                               </w:t>
      </w:r>
      <w:r w:rsidR="00371BF8" w:rsidRPr="00545EA9">
        <w:rPr>
          <w:sz w:val="20"/>
        </w:rPr>
        <w:t>(parašas)</w:t>
      </w:r>
      <w:r w:rsidR="00BB69EC">
        <w:rPr>
          <w:noProof/>
        </w:rPr>
        <mc:AlternateContent>
          <mc:Choice Requires="wps">
            <w:drawing>
              <wp:anchor distT="4294967295" distB="4294967295" distL="114299" distR="114299" simplePos="0" relativeHeight="251654144" behindDoc="0" locked="0" layoutInCell="1" allowOverlap="1" wp14:anchorId="55B07AF0" wp14:editId="4F3DF920">
                <wp:simplePos x="0" y="0"/>
                <wp:positionH relativeFrom="column">
                  <wp:posOffset>-1</wp:posOffset>
                </wp:positionH>
                <wp:positionV relativeFrom="paragraph">
                  <wp:posOffset>3298189</wp:posOffset>
                </wp:positionV>
                <wp:extent cx="0" cy="0"/>
                <wp:effectExtent l="0" t="0" r="0" b="0"/>
                <wp:wrapNone/>
                <wp:docPr id="612802732" name="Tiesioji jungtis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0C61B06" id="Tiesioji jungtis 15" o:spid="_x0000_s1026" style="position:absolute;z-index:25165414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0,259.7pt" to="0,2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"/>
            </w:pict>
          </mc:Fallback>
        </mc:AlternateContent>
      </w:r>
      <w:r w:rsidR="00BB69EC">
        <w:rPr>
          <w:noProof/>
        </w:rPr>
        <mc:AlternateContent>
          <mc:Choice Requires="wps">
            <w:drawing>
              <wp:anchor distT="4294967295" distB="4294967295" distL="114299" distR="114299" simplePos="0" relativeHeight="251655168" behindDoc="0" locked="0" layoutInCell="1" allowOverlap="1" wp14:anchorId="6E6922B9" wp14:editId="41D8CF65">
                <wp:simplePos x="0" y="0"/>
                <wp:positionH relativeFrom="column">
                  <wp:posOffset>474344</wp:posOffset>
                </wp:positionH>
                <wp:positionV relativeFrom="paragraph">
                  <wp:posOffset>74929</wp:posOffset>
                </wp:positionV>
                <wp:extent cx="0" cy="0"/>
                <wp:effectExtent l="0" t="0" r="0" b="0"/>
                <wp:wrapNone/>
                <wp:docPr id="537414823" name="Tiesioji jungtis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37923AA" id="Tiesioji jungtis 13" o:spid="_x0000_s1026" style="position:absolute;z-index:25165516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37.35pt,5.9pt" to="37.3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"/>
            </w:pict>
          </mc:Fallback>
        </mc:AlternateContent>
      </w:r>
    </w:p>
    <w:p w14:paraId="5E7504B1" w14:textId="77777777" w:rsidR="00EB6518" w:rsidRPr="00545EA9" w:rsidRDefault="00EB6518" w:rsidP="00EB6518">
      <w:pPr>
        <w:jc w:val="both"/>
      </w:pPr>
    </w:p>
    <w:p w14:paraId="4A41EBE4" w14:textId="77777777" w:rsidR="00EB6518" w:rsidRPr="00371BF8" w:rsidRDefault="00EB6518" w:rsidP="00EB6518">
      <w:pPr>
        <w:jc w:val="both"/>
        <w:rPr>
          <w:bCs/>
        </w:rPr>
      </w:pPr>
      <w:r w:rsidRPr="00371BF8">
        <w:rPr>
          <w:bCs/>
        </w:rPr>
        <w:t xml:space="preserve"> </w:t>
      </w:r>
      <w:r w:rsidR="00371BF8" w:rsidRPr="00371BF8">
        <w:rPr>
          <w:bCs/>
        </w:rPr>
        <w:t xml:space="preserve"> </w:t>
      </w:r>
      <w:r w:rsidRPr="00371BF8">
        <w:rPr>
          <w:bCs/>
        </w:rPr>
        <w:t xml:space="preserve"> </w:t>
      </w:r>
    </w:p>
    <w:p w14:paraId="5E0371C1" w14:textId="77777777" w:rsidR="00EB6518" w:rsidRPr="00545EA9" w:rsidRDefault="00371BF8" w:rsidP="00EB6518">
      <w:r>
        <w:rPr>
          <w:bCs/>
        </w:rPr>
        <w:t>S</w:t>
      </w:r>
      <w:r w:rsidRPr="00371BF8">
        <w:rPr>
          <w:bCs/>
        </w:rPr>
        <w:t>ekretorius</w:t>
      </w:r>
      <w:r>
        <w:t xml:space="preserve">                                           </w:t>
      </w:r>
      <w:r w:rsidR="00EB6518" w:rsidRPr="00545EA9">
        <w:t>___________________</w:t>
      </w:r>
      <w:r>
        <w:t xml:space="preserve">        </w:t>
      </w:r>
      <w:r w:rsidR="00EB6518" w:rsidRPr="00545EA9">
        <w:t>____________________</w:t>
      </w:r>
    </w:p>
    <w:p w14:paraId="452FD07B" w14:textId="6171DC45" w:rsidR="00EB6518" w:rsidRPr="00545EA9" w:rsidRDefault="00EB6518" w:rsidP="00EB6518">
      <w:pPr>
        <w:ind w:left="720"/>
        <w:rPr>
          <w:sz w:val="20"/>
        </w:rPr>
      </w:pPr>
      <w:r w:rsidRPr="00545EA9">
        <w:rPr>
          <w:sz w:val="20"/>
        </w:rPr>
        <w:tab/>
      </w:r>
      <w:r w:rsidRPr="00545EA9">
        <w:rPr>
          <w:sz w:val="20"/>
        </w:rPr>
        <w:tab/>
        <w:t xml:space="preserve">    </w:t>
      </w:r>
      <w:r w:rsidR="00371BF8">
        <w:rPr>
          <w:sz w:val="20"/>
        </w:rPr>
        <w:t xml:space="preserve">                     </w:t>
      </w:r>
      <w:r w:rsidRPr="00545EA9">
        <w:rPr>
          <w:sz w:val="20"/>
        </w:rPr>
        <w:t xml:space="preserve">    (vardas ir pavardė)</w:t>
      </w:r>
      <w:r w:rsidR="00371BF8" w:rsidRPr="00371BF8">
        <w:rPr>
          <w:sz w:val="20"/>
        </w:rPr>
        <w:t xml:space="preserve"> </w:t>
      </w:r>
      <w:r w:rsidR="00371BF8">
        <w:rPr>
          <w:sz w:val="20"/>
        </w:rPr>
        <w:t xml:space="preserve">                                </w:t>
      </w:r>
      <w:r w:rsidR="00371BF8" w:rsidRPr="00545EA9">
        <w:rPr>
          <w:sz w:val="20"/>
        </w:rPr>
        <w:t>(parašas)</w:t>
      </w:r>
      <w:r w:rsidR="00BB69EC">
        <w:rPr>
          <w:noProof/>
        </w:rPr>
        <mc:AlternateContent>
          <mc:Choice Requires="wps">
            <w:drawing>
              <wp:anchor distT="4294967295" distB="4294967295" distL="114299" distR="114299" simplePos="0" relativeHeight="251656192" behindDoc="0" locked="0" layoutInCell="1" allowOverlap="1" wp14:anchorId="526615BB" wp14:editId="63DE47B5">
                <wp:simplePos x="0" y="0"/>
                <wp:positionH relativeFrom="column">
                  <wp:posOffset>-1</wp:posOffset>
                </wp:positionH>
                <wp:positionV relativeFrom="paragraph">
                  <wp:posOffset>3298189</wp:posOffset>
                </wp:positionV>
                <wp:extent cx="0" cy="0"/>
                <wp:effectExtent l="0" t="0" r="0" b="0"/>
                <wp:wrapNone/>
                <wp:docPr id="520534626" name="Tiesioji jungtis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C1E4583" id="Tiesioji jungtis 11" o:spid="_x0000_s1026" style="position:absolute;z-index:25165619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0,259.7pt" to="0,2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"/>
            </w:pict>
          </mc:Fallback>
        </mc:AlternateContent>
      </w:r>
      <w:r w:rsidR="00BB69EC">
        <w:rPr>
          <w:noProof/>
        </w:rPr>
        <mc:AlternateContent>
          <mc:Choice Requires="wps">
            <w:drawing>
              <wp:anchor distT="4294967295" distB="4294967295" distL="114299" distR="114299" simplePos="0" relativeHeight="251657216" behindDoc="0" locked="0" layoutInCell="1" allowOverlap="1" wp14:anchorId="315C90F5" wp14:editId="7CFEE577">
                <wp:simplePos x="0" y="0"/>
                <wp:positionH relativeFrom="column">
                  <wp:posOffset>474344</wp:posOffset>
                </wp:positionH>
                <wp:positionV relativeFrom="paragraph">
                  <wp:posOffset>74929</wp:posOffset>
                </wp:positionV>
                <wp:extent cx="0" cy="0"/>
                <wp:effectExtent l="0" t="0" r="0" b="0"/>
                <wp:wrapNone/>
                <wp:docPr id="1533587035" name="Tiesioji jungtis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18FE938" id="Tiesioji jungtis 9" o:spid="_x0000_s1026" style="position:absolute;z-index:25165721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37.35pt,5.9pt" to="37.3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"/>
            </w:pict>
          </mc:Fallback>
        </mc:AlternateContent>
      </w:r>
    </w:p>
    <w:p w14:paraId="565DD094" w14:textId="77777777" w:rsidR="00EB6518" w:rsidRPr="00545EA9" w:rsidRDefault="00EB6518" w:rsidP="00EB6518">
      <w:pPr>
        <w:rPr>
          <w:sz w:val="20"/>
        </w:rPr>
      </w:pPr>
    </w:p>
    <w:p w14:paraId="6817AC0F" w14:textId="77777777" w:rsidR="00EB6518" w:rsidRPr="00371BF8" w:rsidRDefault="00EB6518" w:rsidP="00EB6518">
      <w:pPr>
        <w:rPr>
          <w:bCs/>
        </w:rPr>
      </w:pPr>
      <w:r w:rsidRPr="00371BF8">
        <w:rPr>
          <w:bCs/>
        </w:rPr>
        <w:t>Bendruomenės sveikatos tarybos nariai</w:t>
      </w:r>
      <w:r w:rsidR="00371BF8">
        <w:rPr>
          <w:bCs/>
        </w:rPr>
        <w:t>:</w:t>
      </w:r>
    </w:p>
    <w:p w14:paraId="6F30A3AC" w14:textId="77777777" w:rsidR="00EB6518" w:rsidRPr="00545EA9" w:rsidRDefault="00371BF8" w:rsidP="00EB6518">
      <w:r>
        <w:t xml:space="preserve">                                                              </w:t>
      </w:r>
      <w:r w:rsidR="00EB6518" w:rsidRPr="00545EA9">
        <w:t>___________________</w:t>
      </w:r>
      <w:r>
        <w:t xml:space="preserve">       </w:t>
      </w:r>
      <w:r w:rsidR="00EB6518" w:rsidRPr="00545EA9">
        <w:t>_____________________</w:t>
      </w:r>
    </w:p>
    <w:p w14:paraId="3803F0BA" w14:textId="77777777" w:rsidR="00371BF8" w:rsidRDefault="00EB6518" w:rsidP="00EB6518">
      <w:pPr>
        <w:ind w:left="720"/>
        <w:rPr>
          <w:sz w:val="20"/>
        </w:rPr>
      </w:pPr>
      <w:r w:rsidRPr="00545EA9">
        <w:rPr>
          <w:sz w:val="20"/>
        </w:rPr>
        <w:tab/>
      </w:r>
      <w:r w:rsidRPr="00545EA9">
        <w:rPr>
          <w:sz w:val="20"/>
        </w:rPr>
        <w:tab/>
        <w:t xml:space="preserve">      </w:t>
      </w:r>
      <w:r w:rsidR="00371BF8">
        <w:rPr>
          <w:sz w:val="20"/>
        </w:rPr>
        <w:t xml:space="preserve">                    </w:t>
      </w:r>
      <w:r w:rsidRPr="00545EA9">
        <w:rPr>
          <w:sz w:val="20"/>
        </w:rPr>
        <w:t xml:space="preserve">  (vardas ir pavardė)</w:t>
      </w:r>
      <w:r w:rsidR="00371BF8" w:rsidRPr="00371BF8">
        <w:rPr>
          <w:sz w:val="20"/>
        </w:rPr>
        <w:t xml:space="preserve"> </w:t>
      </w:r>
      <w:r w:rsidR="00371BF8">
        <w:rPr>
          <w:sz w:val="20"/>
        </w:rPr>
        <w:t xml:space="preserve">                                 </w:t>
      </w:r>
      <w:r w:rsidR="00371BF8" w:rsidRPr="00545EA9">
        <w:rPr>
          <w:sz w:val="20"/>
        </w:rPr>
        <w:t>(parašas)</w:t>
      </w:r>
    </w:p>
    <w:p w14:paraId="0A36D123" w14:textId="7AE9C724" w:rsidR="00EB6518" w:rsidRPr="00545EA9" w:rsidRDefault="00BB69EC" w:rsidP="00EB6518">
      <w:pPr>
        <w:ind w:left="720"/>
        <w:rPr>
          <w:sz w:val="20"/>
        </w:rPr>
      </w:pPr>
      <w:r>
        <w:rPr>
          <w:noProof/>
        </w:rPr>
        <mc:AlternateContent>
          <mc:Choice Requires="wps">
            <w:drawing>
              <wp:anchor distT="4294967295" distB="4294967295" distL="114299" distR="114299" simplePos="0" relativeHeight="251658240" behindDoc="0" locked="0" layoutInCell="1" allowOverlap="1" wp14:anchorId="4731E1AB" wp14:editId="09CF9091">
                <wp:simplePos x="0" y="0"/>
                <wp:positionH relativeFrom="column">
                  <wp:posOffset>-1</wp:posOffset>
                </wp:positionH>
                <wp:positionV relativeFrom="paragraph">
                  <wp:posOffset>3298189</wp:posOffset>
                </wp:positionV>
                <wp:extent cx="0" cy="0"/>
                <wp:effectExtent l="0" t="0" r="0" b="0"/>
                <wp:wrapNone/>
                <wp:docPr id="64204566" name="Tiesioji jungtis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C7B2F7C" id="Tiesioji jungtis 7"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0,259.7pt" to="0,2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"/>
            </w:pict>
          </mc:Fallback>
        </mc:AlternateContent>
      </w:r>
      <w:r>
        <w:rPr>
          <w:noProof/>
        </w:rPr>
        <mc:AlternateContent>
          <mc:Choice Requires="wps">
            <w:drawing>
              <wp:anchor distT="4294967295" distB="4294967295" distL="114299" distR="114299" simplePos="0" relativeHeight="251659264" behindDoc="0" locked="0" layoutInCell="1" allowOverlap="1" wp14:anchorId="5FAB2EB7" wp14:editId="13ED77F7">
                <wp:simplePos x="0" y="0"/>
                <wp:positionH relativeFrom="column">
                  <wp:posOffset>474344</wp:posOffset>
                </wp:positionH>
                <wp:positionV relativeFrom="paragraph">
                  <wp:posOffset>74929</wp:posOffset>
                </wp:positionV>
                <wp:extent cx="0" cy="0"/>
                <wp:effectExtent l="0" t="0" r="0" b="0"/>
                <wp:wrapNone/>
                <wp:docPr id="2014235963" name="Tiesioji jungtis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3DB75DB" id="Tiesioji jungtis 5"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37.35pt,5.9pt" to="37.3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"/>
            </w:pict>
          </mc:Fallback>
        </mc:AlternateContent>
      </w:r>
    </w:p>
    <w:p w14:paraId="7401DCB7" w14:textId="77777777" w:rsidR="00EB6518" w:rsidRPr="00545EA9" w:rsidRDefault="00371BF8" w:rsidP="00EB6518">
      <w:r>
        <w:t xml:space="preserve">                                                              </w:t>
      </w:r>
      <w:r w:rsidR="00EB6518" w:rsidRPr="00545EA9">
        <w:t>___________________</w:t>
      </w:r>
      <w:r w:rsidR="00EB6518" w:rsidRPr="00545EA9">
        <w:tab/>
        <w:t>__________________</w:t>
      </w:r>
      <w:r>
        <w:t>__</w:t>
      </w:r>
    </w:p>
    <w:p w14:paraId="067D50BF" w14:textId="04F1ACF1" w:rsidR="00EB6518" w:rsidRDefault="00EB6518" w:rsidP="00EB6518">
      <w:pPr>
        <w:ind w:left="720"/>
        <w:rPr>
          <w:sz w:val="20"/>
        </w:rPr>
      </w:pPr>
      <w:r w:rsidRPr="00545EA9">
        <w:rPr>
          <w:sz w:val="20"/>
        </w:rPr>
        <w:tab/>
      </w:r>
      <w:r w:rsidRPr="00545EA9">
        <w:rPr>
          <w:sz w:val="20"/>
        </w:rPr>
        <w:tab/>
      </w:r>
      <w:r w:rsidR="00371BF8">
        <w:rPr>
          <w:sz w:val="20"/>
        </w:rPr>
        <w:t xml:space="preserve">                   </w:t>
      </w:r>
      <w:r w:rsidRPr="00545EA9">
        <w:rPr>
          <w:sz w:val="20"/>
        </w:rPr>
        <w:t xml:space="preserve">        (vardas ir pavardė)</w:t>
      </w:r>
      <w:r w:rsidR="00BB69EC">
        <w:rPr>
          <w:noProof/>
        </w:rPr>
        <mc:AlternateContent>
          <mc:Choice Requires="wps">
            <w:drawing>
              <wp:anchor distT="4294967295" distB="4294967295" distL="114299" distR="114299" simplePos="0" relativeHeight="251660288" behindDoc="0" locked="0" layoutInCell="1" allowOverlap="1" wp14:anchorId="452C1B44" wp14:editId="57BCE6DE">
                <wp:simplePos x="0" y="0"/>
                <wp:positionH relativeFrom="column">
                  <wp:posOffset>-1</wp:posOffset>
                </wp:positionH>
                <wp:positionV relativeFrom="paragraph">
                  <wp:posOffset>3298189</wp:posOffset>
                </wp:positionV>
                <wp:extent cx="0" cy="0"/>
                <wp:effectExtent l="0" t="0" r="0" b="0"/>
                <wp:wrapNone/>
                <wp:docPr id="193629044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67009DB" id="Tiesioji jungtis 3" o:spid="_x0000_s1026" style="position:absolute;z-index:25166028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0,259.7pt" to="0,2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"/>
            </w:pict>
          </mc:Fallback>
        </mc:AlternateContent>
      </w:r>
      <w:r w:rsidR="00BB69EC">
        <w:rPr>
          <w:noProof/>
        </w:rPr>
        <mc:AlternateContent>
          <mc:Choice Requires="wps">
            <w:drawing>
              <wp:anchor distT="4294967295" distB="4294967295" distL="114299" distR="114299" simplePos="0" relativeHeight="251661312" behindDoc="0" locked="0" layoutInCell="1" allowOverlap="1" wp14:anchorId="481ED20D" wp14:editId="422CBC07">
                <wp:simplePos x="0" y="0"/>
                <wp:positionH relativeFrom="column">
                  <wp:posOffset>474344</wp:posOffset>
                </wp:positionH>
                <wp:positionV relativeFrom="paragraph">
                  <wp:posOffset>74929</wp:posOffset>
                </wp:positionV>
                <wp:extent cx="0" cy="0"/>
                <wp:effectExtent l="0" t="0" r="0" b="0"/>
                <wp:wrapNone/>
                <wp:docPr id="168741497"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69042E3" id="Tiesioji jungtis 1" o:spid="_x0000_s1026" style="position:absolute;z-index:25166131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37.35pt,5.9pt" to="37.3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"/>
            </w:pict>
          </mc:Fallback>
        </mc:AlternateContent>
      </w:r>
      <w:r w:rsidR="00371BF8">
        <w:rPr>
          <w:sz w:val="20"/>
        </w:rPr>
        <w:t xml:space="preserve">                                   </w:t>
      </w:r>
      <w:r>
        <w:rPr>
          <w:sz w:val="20"/>
        </w:rPr>
        <w:t xml:space="preserve"> </w:t>
      </w:r>
      <w:r w:rsidR="00371BF8" w:rsidRPr="00545EA9">
        <w:rPr>
          <w:sz w:val="20"/>
        </w:rPr>
        <w:t>(parašas)</w:t>
      </w:r>
    </w:p>
    <w:p w14:paraId="108F5108" w14:textId="77777777" w:rsidR="00EB6518" w:rsidRDefault="00EB6518" w:rsidP="00EB6518">
      <w:pPr>
        <w:ind w:left="720"/>
        <w:rPr>
          <w:sz w:val="20"/>
        </w:rPr>
      </w:pPr>
    </w:p>
    <w:p w14:paraId="652468BC" w14:textId="77777777" w:rsidR="00EB6518" w:rsidRDefault="00EB6518" w:rsidP="00EB6518">
      <w:pPr>
        <w:ind w:left="720"/>
        <w:rPr>
          <w:sz w:val="20"/>
        </w:rPr>
      </w:pPr>
    </w:p>
    <w:p w14:paraId="40D2E36A" w14:textId="77777777" w:rsidR="00EB6518" w:rsidRDefault="00EB6518" w:rsidP="00EB6518">
      <w:pPr>
        <w:jc w:val="center"/>
        <w:rPr>
          <w:sz w:val="20"/>
        </w:rPr>
      </w:pPr>
      <w:r>
        <w:rPr>
          <w:sz w:val="20"/>
        </w:rPr>
        <w:t xml:space="preserve"> </w:t>
      </w:r>
    </w:p>
    <w:p w14:paraId="756B41A8" w14:textId="77777777" w:rsidR="00EB6518" w:rsidRPr="00545EA9" w:rsidRDefault="00EB6518" w:rsidP="00EB6518">
      <w:pPr>
        <w:jc w:val="center"/>
        <w:rPr>
          <w:sz w:val="20"/>
        </w:rPr>
      </w:pPr>
      <w:r>
        <w:rPr>
          <w:sz w:val="20"/>
        </w:rPr>
        <w:t xml:space="preserve">__________________________ </w:t>
      </w:r>
    </w:p>
    <w:p w14:paraId="2EC2B64E" w14:textId="77777777" w:rsidR="008B1ED1" w:rsidRDefault="008B1ED1" w:rsidP="002C3014"/>
    <w:p w14:paraId="7ED893F1" w14:textId="77777777" w:rsidR="008B1ED1" w:rsidRPr="00490A23" w:rsidRDefault="008B1ED1" w:rsidP="002C3014"/>
    <w:sectPr w:rsidR="008B1ED1" w:rsidRPr="00490A23" w:rsidSect="00EF200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E170F" w14:textId="77777777" w:rsidR="00E1515C" w:rsidRDefault="00E1515C">
      <w:r>
        <w:separator/>
      </w:r>
    </w:p>
  </w:endnote>
  <w:endnote w:type="continuationSeparator" w:id="0">
    <w:p w14:paraId="017C2067" w14:textId="77777777" w:rsidR="00E1515C" w:rsidRDefault="00E15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Palemonas">
    <w:altName w:val="Times New Roman"/>
    <w:charset w:val="BA"/>
    <w:family w:val="roman"/>
    <w:pitch w:val="variable"/>
    <w:sig w:usb0="00000001" w:usb1="1000004B" w:usb2="00000000" w:usb3="00000000" w:csb0="0000008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2DE06" w14:textId="77777777" w:rsidR="00E1515C" w:rsidRDefault="00E1515C">
      <w:r>
        <w:separator/>
      </w:r>
    </w:p>
  </w:footnote>
  <w:footnote w:type="continuationSeparator" w:id="0">
    <w:p w14:paraId="578DB94C" w14:textId="77777777" w:rsidR="00E1515C" w:rsidRDefault="00E15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C8B9B" w14:textId="77777777" w:rsidR="00EB6518" w:rsidRDefault="00EB6518">
    <w:pPr>
      <w:pStyle w:val="Antrats"/>
      <w:jc w:val="center"/>
    </w:pPr>
    <w:r>
      <w:fldChar w:fldCharType="begin"/>
    </w:r>
    <w:r>
      <w:instrText xml:space="preserve"> PAGE   \* MERGEFORMAT </w:instrText>
    </w:r>
    <w:r>
      <w:fldChar w:fldCharType="separate"/>
    </w:r>
    <w:r>
      <w:rPr>
        <w:noProof/>
      </w:rPr>
      <w:t>7</w:t>
    </w:r>
    <w:r>
      <w:rPr>
        <w:noProof/>
      </w:rPr>
      <w:fldChar w:fldCharType="end"/>
    </w:r>
  </w:p>
  <w:p w14:paraId="6BE48835" w14:textId="77777777" w:rsidR="00EB6518" w:rsidRDefault="00EB651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9D55CD3"/>
    <w:multiLevelType w:val="hybridMultilevel"/>
    <w:tmpl w:val="B7C220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45952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3326344">
    <w:abstractNumId w:val="2"/>
  </w:num>
  <w:num w:numId="3" w16cid:durableId="1010567406">
    <w:abstractNumId w:val="1"/>
  </w:num>
  <w:num w:numId="4" w16cid:durableId="1299335033">
    <w:abstractNumId w:val="0"/>
  </w:num>
  <w:num w:numId="5" w16cid:durableId="7785300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1D3D"/>
    <w:rsid w:val="0001520F"/>
    <w:rsid w:val="0002535C"/>
    <w:rsid w:val="00072CAE"/>
    <w:rsid w:val="00085C8E"/>
    <w:rsid w:val="000970BC"/>
    <w:rsid w:val="000A3D70"/>
    <w:rsid w:val="000A6C5C"/>
    <w:rsid w:val="000B20E5"/>
    <w:rsid w:val="000C0FC5"/>
    <w:rsid w:val="000D1F18"/>
    <w:rsid w:val="000E1BEA"/>
    <w:rsid w:val="000E7D3B"/>
    <w:rsid w:val="00101FB4"/>
    <w:rsid w:val="00105377"/>
    <w:rsid w:val="00113058"/>
    <w:rsid w:val="00114F5B"/>
    <w:rsid w:val="00124E7F"/>
    <w:rsid w:val="001314BF"/>
    <w:rsid w:val="001402B9"/>
    <w:rsid w:val="00140BB4"/>
    <w:rsid w:val="00144EA8"/>
    <w:rsid w:val="00171452"/>
    <w:rsid w:val="00192DA3"/>
    <w:rsid w:val="001A48C5"/>
    <w:rsid w:val="001B4142"/>
    <w:rsid w:val="001B49CE"/>
    <w:rsid w:val="001D441E"/>
    <w:rsid w:val="001E64AC"/>
    <w:rsid w:val="001F5E92"/>
    <w:rsid w:val="001F7F88"/>
    <w:rsid w:val="00213D03"/>
    <w:rsid w:val="00215B4E"/>
    <w:rsid w:val="00220FC2"/>
    <w:rsid w:val="002219D5"/>
    <w:rsid w:val="00246733"/>
    <w:rsid w:val="00261D95"/>
    <w:rsid w:val="002677DD"/>
    <w:rsid w:val="00273CF3"/>
    <w:rsid w:val="00277B43"/>
    <w:rsid w:val="002C3014"/>
    <w:rsid w:val="002F5826"/>
    <w:rsid w:val="002F5D4A"/>
    <w:rsid w:val="00327B58"/>
    <w:rsid w:val="00342D79"/>
    <w:rsid w:val="00346BC0"/>
    <w:rsid w:val="0035227C"/>
    <w:rsid w:val="00363273"/>
    <w:rsid w:val="00364F96"/>
    <w:rsid w:val="00370FAC"/>
    <w:rsid w:val="00371BF8"/>
    <w:rsid w:val="003767AE"/>
    <w:rsid w:val="00383001"/>
    <w:rsid w:val="003952EA"/>
    <w:rsid w:val="003A0300"/>
    <w:rsid w:val="003A4903"/>
    <w:rsid w:val="003B5299"/>
    <w:rsid w:val="003C5FE8"/>
    <w:rsid w:val="003D6BA6"/>
    <w:rsid w:val="003F3051"/>
    <w:rsid w:val="00407F40"/>
    <w:rsid w:val="00417405"/>
    <w:rsid w:val="00431FC6"/>
    <w:rsid w:val="0044266D"/>
    <w:rsid w:val="0045016E"/>
    <w:rsid w:val="004626CA"/>
    <w:rsid w:val="004730C0"/>
    <w:rsid w:val="00473BE9"/>
    <w:rsid w:val="00486BE1"/>
    <w:rsid w:val="00490A23"/>
    <w:rsid w:val="0049162B"/>
    <w:rsid w:val="004A0F28"/>
    <w:rsid w:val="004A1A42"/>
    <w:rsid w:val="004C6EE0"/>
    <w:rsid w:val="00501D0B"/>
    <w:rsid w:val="00511AFD"/>
    <w:rsid w:val="00524ABE"/>
    <w:rsid w:val="00530AF2"/>
    <w:rsid w:val="00530FC0"/>
    <w:rsid w:val="005350F0"/>
    <w:rsid w:val="005530C3"/>
    <w:rsid w:val="005609E0"/>
    <w:rsid w:val="005719BD"/>
    <w:rsid w:val="00572841"/>
    <w:rsid w:val="005749A0"/>
    <w:rsid w:val="00595203"/>
    <w:rsid w:val="0059537B"/>
    <w:rsid w:val="00595F97"/>
    <w:rsid w:val="005972DA"/>
    <w:rsid w:val="005A1586"/>
    <w:rsid w:val="005C6166"/>
    <w:rsid w:val="005E310A"/>
    <w:rsid w:val="005E7DE4"/>
    <w:rsid w:val="00603D74"/>
    <w:rsid w:val="0060489E"/>
    <w:rsid w:val="0060681F"/>
    <w:rsid w:val="00623C69"/>
    <w:rsid w:val="006473BB"/>
    <w:rsid w:val="006568D9"/>
    <w:rsid w:val="006760E3"/>
    <w:rsid w:val="006C7F32"/>
    <w:rsid w:val="006C7F95"/>
    <w:rsid w:val="006E749F"/>
    <w:rsid w:val="006F6B82"/>
    <w:rsid w:val="00707B60"/>
    <w:rsid w:val="00710CD3"/>
    <w:rsid w:val="0071436F"/>
    <w:rsid w:val="007148B0"/>
    <w:rsid w:val="00722981"/>
    <w:rsid w:val="0073281E"/>
    <w:rsid w:val="007521B7"/>
    <w:rsid w:val="00757F5B"/>
    <w:rsid w:val="00760753"/>
    <w:rsid w:val="00761764"/>
    <w:rsid w:val="0078675B"/>
    <w:rsid w:val="0079728E"/>
    <w:rsid w:val="007B5082"/>
    <w:rsid w:val="007B71C2"/>
    <w:rsid w:val="007C5449"/>
    <w:rsid w:val="007C7C66"/>
    <w:rsid w:val="007F2050"/>
    <w:rsid w:val="008014D6"/>
    <w:rsid w:val="008151FA"/>
    <w:rsid w:val="008234E8"/>
    <w:rsid w:val="008437B4"/>
    <w:rsid w:val="008470AA"/>
    <w:rsid w:val="00850177"/>
    <w:rsid w:val="00861F25"/>
    <w:rsid w:val="00882483"/>
    <w:rsid w:val="008A2261"/>
    <w:rsid w:val="008A2EE2"/>
    <w:rsid w:val="008B1ED1"/>
    <w:rsid w:val="008B342A"/>
    <w:rsid w:val="008D6891"/>
    <w:rsid w:val="008F78EA"/>
    <w:rsid w:val="00907A13"/>
    <w:rsid w:val="009121E4"/>
    <w:rsid w:val="0091412B"/>
    <w:rsid w:val="00914486"/>
    <w:rsid w:val="00916C79"/>
    <w:rsid w:val="009320A8"/>
    <w:rsid w:val="00941888"/>
    <w:rsid w:val="00942407"/>
    <w:rsid w:val="00960C6B"/>
    <w:rsid w:val="00963E5F"/>
    <w:rsid w:val="00965348"/>
    <w:rsid w:val="0098453B"/>
    <w:rsid w:val="0099155B"/>
    <w:rsid w:val="00992085"/>
    <w:rsid w:val="0099621C"/>
    <w:rsid w:val="009B3A80"/>
    <w:rsid w:val="009B4685"/>
    <w:rsid w:val="009C4AF5"/>
    <w:rsid w:val="009C6C2B"/>
    <w:rsid w:val="009F0171"/>
    <w:rsid w:val="00A0330D"/>
    <w:rsid w:val="00A20E77"/>
    <w:rsid w:val="00A24DBA"/>
    <w:rsid w:val="00A24F0D"/>
    <w:rsid w:val="00A26C52"/>
    <w:rsid w:val="00A416A2"/>
    <w:rsid w:val="00A472F6"/>
    <w:rsid w:val="00A6028F"/>
    <w:rsid w:val="00A66D81"/>
    <w:rsid w:val="00A71826"/>
    <w:rsid w:val="00A82BAF"/>
    <w:rsid w:val="00A91583"/>
    <w:rsid w:val="00AB13B9"/>
    <w:rsid w:val="00AB53AD"/>
    <w:rsid w:val="00AB6F4A"/>
    <w:rsid w:val="00AC4B8C"/>
    <w:rsid w:val="00AE221D"/>
    <w:rsid w:val="00AF0BEF"/>
    <w:rsid w:val="00AF2495"/>
    <w:rsid w:val="00AF4B9C"/>
    <w:rsid w:val="00B05669"/>
    <w:rsid w:val="00B12925"/>
    <w:rsid w:val="00B208C9"/>
    <w:rsid w:val="00B46F68"/>
    <w:rsid w:val="00B61ACA"/>
    <w:rsid w:val="00B92D26"/>
    <w:rsid w:val="00BB69EC"/>
    <w:rsid w:val="00BC2225"/>
    <w:rsid w:val="00BD3B1A"/>
    <w:rsid w:val="00BF27D4"/>
    <w:rsid w:val="00BF70C0"/>
    <w:rsid w:val="00C042F9"/>
    <w:rsid w:val="00C07928"/>
    <w:rsid w:val="00C15085"/>
    <w:rsid w:val="00C20AE4"/>
    <w:rsid w:val="00C21F6E"/>
    <w:rsid w:val="00C2309C"/>
    <w:rsid w:val="00C306A1"/>
    <w:rsid w:val="00C30FF7"/>
    <w:rsid w:val="00C33F82"/>
    <w:rsid w:val="00C40275"/>
    <w:rsid w:val="00C43084"/>
    <w:rsid w:val="00C448D9"/>
    <w:rsid w:val="00C470AD"/>
    <w:rsid w:val="00C47F40"/>
    <w:rsid w:val="00C65606"/>
    <w:rsid w:val="00C77A6A"/>
    <w:rsid w:val="00C9070B"/>
    <w:rsid w:val="00CA2DC0"/>
    <w:rsid w:val="00CA3C1D"/>
    <w:rsid w:val="00CA7052"/>
    <w:rsid w:val="00CC4F64"/>
    <w:rsid w:val="00CC7100"/>
    <w:rsid w:val="00CE7666"/>
    <w:rsid w:val="00CF721B"/>
    <w:rsid w:val="00D20E36"/>
    <w:rsid w:val="00D3174D"/>
    <w:rsid w:val="00D35A78"/>
    <w:rsid w:val="00D82292"/>
    <w:rsid w:val="00D84E70"/>
    <w:rsid w:val="00D87ACA"/>
    <w:rsid w:val="00DA10DA"/>
    <w:rsid w:val="00DB06A6"/>
    <w:rsid w:val="00DC1DB0"/>
    <w:rsid w:val="00DD3489"/>
    <w:rsid w:val="00E0664F"/>
    <w:rsid w:val="00E1515C"/>
    <w:rsid w:val="00E376BB"/>
    <w:rsid w:val="00E43934"/>
    <w:rsid w:val="00E46885"/>
    <w:rsid w:val="00E61E1D"/>
    <w:rsid w:val="00E771DC"/>
    <w:rsid w:val="00E81B6F"/>
    <w:rsid w:val="00EA57D6"/>
    <w:rsid w:val="00EA7AF5"/>
    <w:rsid w:val="00EB6518"/>
    <w:rsid w:val="00EC1499"/>
    <w:rsid w:val="00EC18A9"/>
    <w:rsid w:val="00EC4653"/>
    <w:rsid w:val="00EC646D"/>
    <w:rsid w:val="00ED23E3"/>
    <w:rsid w:val="00ED6F8C"/>
    <w:rsid w:val="00EE75C2"/>
    <w:rsid w:val="00EF2002"/>
    <w:rsid w:val="00F0286A"/>
    <w:rsid w:val="00F46F5F"/>
    <w:rsid w:val="00F548BD"/>
    <w:rsid w:val="00F576BE"/>
    <w:rsid w:val="00F62F2B"/>
    <w:rsid w:val="00F64CEB"/>
    <w:rsid w:val="00F6733C"/>
    <w:rsid w:val="00F75E9E"/>
    <w:rsid w:val="00FA5B44"/>
    <w:rsid w:val="00FA5E67"/>
    <w:rsid w:val="00FA6469"/>
    <w:rsid w:val="00FB1614"/>
    <w:rsid w:val="00FC4A66"/>
    <w:rsid w:val="00FC5A73"/>
    <w:rsid w:val="00FD7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98456"/>
  <w15:docId w15:val="{CAC71715-7B0F-418F-88A8-5318535C7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character" w:customStyle="1" w:styleId="clearfont-17font-black">
    <w:name w:val="clear font-17 font-black"/>
    <w:basedOn w:val="Numatytasispastraiposriftas"/>
    <w:rsid w:val="0099155B"/>
  </w:style>
  <w:style w:type="character" w:styleId="Hipersaitas">
    <w:name w:val="Hyperlink"/>
    <w:uiPriority w:val="99"/>
    <w:unhideWhenUsed/>
    <w:rsid w:val="00EB6518"/>
    <w:rPr>
      <w:color w:val="0563C1"/>
      <w:u w:val="single"/>
    </w:rPr>
  </w:style>
  <w:style w:type="paragraph" w:styleId="prastasiniatinklio">
    <w:name w:val="Normal (Web)"/>
    <w:basedOn w:val="prastasis"/>
    <w:uiPriority w:val="99"/>
    <w:unhideWhenUsed/>
    <w:rsid w:val="00EB6518"/>
    <w:pPr>
      <w:spacing w:before="100" w:beforeAutospacing="1" w:after="100" w:afterAutospacing="1"/>
    </w:pPr>
    <w:rPr>
      <w:szCs w:val="24"/>
      <w:lang w:eastAsia="lt-LT"/>
    </w:rPr>
  </w:style>
  <w:style w:type="character" w:styleId="Grietas">
    <w:name w:val="Strong"/>
    <w:uiPriority w:val="22"/>
    <w:qFormat/>
    <w:rsid w:val="00EB6518"/>
    <w:rPr>
      <w:b/>
      <w:bCs/>
    </w:rPr>
  </w:style>
  <w:style w:type="character" w:styleId="Komentaronuoroda">
    <w:name w:val="annotation reference"/>
    <w:uiPriority w:val="99"/>
    <w:semiHidden/>
    <w:unhideWhenUsed/>
    <w:rsid w:val="00C9070B"/>
    <w:rPr>
      <w:sz w:val="16"/>
      <w:szCs w:val="16"/>
    </w:rPr>
  </w:style>
  <w:style w:type="paragraph" w:styleId="Komentarotekstas">
    <w:name w:val="annotation text"/>
    <w:basedOn w:val="prastasis"/>
    <w:link w:val="KomentarotekstasDiagrama"/>
    <w:uiPriority w:val="99"/>
    <w:unhideWhenUsed/>
    <w:rsid w:val="00C9070B"/>
    <w:rPr>
      <w:sz w:val="20"/>
    </w:rPr>
  </w:style>
  <w:style w:type="character" w:customStyle="1" w:styleId="KomentarotekstasDiagrama">
    <w:name w:val="Komentaro tekstas Diagrama"/>
    <w:link w:val="Komentarotekstas"/>
    <w:uiPriority w:val="99"/>
    <w:rsid w:val="00C9070B"/>
    <w:rPr>
      <w:rFonts w:ascii="Times New Roman" w:eastAsia="Times New Roman" w:hAnsi="Times New Roman"/>
      <w:lang w:eastAsia="en-US"/>
    </w:rPr>
  </w:style>
  <w:style w:type="paragraph" w:styleId="Komentarotema">
    <w:name w:val="annotation subject"/>
    <w:basedOn w:val="Komentarotekstas"/>
    <w:next w:val="Komentarotekstas"/>
    <w:link w:val="KomentarotemaDiagrama"/>
    <w:uiPriority w:val="99"/>
    <w:semiHidden/>
    <w:unhideWhenUsed/>
    <w:rsid w:val="00B208C9"/>
    <w:rPr>
      <w:b/>
      <w:bCs/>
    </w:rPr>
  </w:style>
  <w:style w:type="character" w:customStyle="1" w:styleId="KomentarotemaDiagrama">
    <w:name w:val="Komentaro tema Diagrama"/>
    <w:link w:val="Komentarotema"/>
    <w:uiPriority w:val="99"/>
    <w:semiHidden/>
    <w:rsid w:val="00B208C9"/>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23931826">
      <w:bodyDiv w:val="1"/>
      <w:marLeft w:val="0"/>
      <w:marRight w:val="0"/>
      <w:marTop w:val="0"/>
      <w:marBottom w:val="0"/>
      <w:divBdr>
        <w:top w:val="none" w:sz="0" w:space="0" w:color="auto"/>
        <w:left w:val="none" w:sz="0" w:space="0" w:color="auto"/>
        <w:bottom w:val="none" w:sz="0" w:space="0" w:color="auto"/>
        <w:right w:val="none" w:sz="0" w:space="0" w:color="auto"/>
      </w:divBdr>
      <w:divsChild>
        <w:div w:id="323749010">
          <w:marLeft w:val="0"/>
          <w:marRight w:val="0"/>
          <w:marTop w:val="0"/>
          <w:marBottom w:val="0"/>
          <w:divBdr>
            <w:top w:val="none" w:sz="0" w:space="0" w:color="auto"/>
            <w:left w:val="none" w:sz="0" w:space="0" w:color="auto"/>
            <w:bottom w:val="none" w:sz="0" w:space="0" w:color="auto"/>
            <w:right w:val="none" w:sz="0" w:space="0" w:color="auto"/>
          </w:divBdr>
        </w:div>
        <w:div w:id="968628877">
          <w:marLeft w:val="0"/>
          <w:marRight w:val="0"/>
          <w:marTop w:val="0"/>
          <w:marBottom w:val="0"/>
          <w:divBdr>
            <w:top w:val="none" w:sz="0" w:space="0" w:color="auto"/>
            <w:left w:val="none" w:sz="0" w:space="0" w:color="auto"/>
            <w:bottom w:val="none" w:sz="0" w:space="0" w:color="auto"/>
            <w:right w:val="none" w:sz="0" w:space="0" w:color="auto"/>
          </w:divBdr>
        </w:div>
      </w:divsChild>
    </w:div>
    <w:div w:id="20605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vivaldybe@skuodas.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8c598e01f26e43709307919d9c5359c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B2248-611F-4DDB-BACC-9BC61398E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8c598e01f26e43709307919d9c5359cc</Template>
  <TotalTime>12</TotalTime>
  <Pages>10</Pages>
  <Words>11500</Words>
  <Characters>6556</Characters>
  <Application>Microsoft Office Word</Application>
  <DocSecurity>0</DocSecurity>
  <Lines>54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TARYBOS 2023 M. VASARIO 23 D. SPRENDIMO NR. T9-40 "DĖL SKUODO RAJONO SAVIVALDYBĖS VISUOMENĖS SVEIKATOS RĖMIMO SPECIALIOSIOS PROGRAMOS LĖŠOMIS FINANSUOJAMŲ PROJEKTŲ RENGIMO IR ĮGYVENDINIMO TVARKOS APRAŠO PATVIRTINIMO" PAKEITI</vt:lpstr>
      <vt:lpstr>DĖL SKUODO RAJONO SAVIVALDYBĖS TARYBOS 2023 M. VASARIO 23 D. SPRENDIMO NR. T9-40 "DĖL SKUODO RAJONO SAVIVALDYBĖS VISUOMENĖS SVEIKATOS RĖMIMO SPECIALIOSIOS PROGRAMOS LĖŠOMIS FINANSUOJAMŲ PROJEKTŲ RENGIMO IR ĮGYVENDINIMO TVARKOS APRAŠO PATVIRTINIMO" PAKEITI</vt:lpstr>
    </vt:vector>
  </TitlesOfParts>
  <Manager>2023-03-24</Manager>
  <Company/>
  <LinksUpToDate>false</LinksUpToDate>
  <CharactersWithSpaces>18020</CharactersWithSpaces>
  <SharedDoc>false</SharedDoc>
  <HLinks>
    <vt:vector size="12" baseType="variant">
      <vt:variant>
        <vt:i4>1835054</vt:i4>
      </vt:variant>
      <vt:variant>
        <vt:i4>3</vt:i4>
      </vt:variant>
      <vt:variant>
        <vt:i4>0</vt:i4>
      </vt:variant>
      <vt:variant>
        <vt:i4>5</vt:i4>
      </vt:variant>
      <vt:variant>
        <vt:lpwstr>mailto:savivaldybe@skuodas.lt</vt:lpwstr>
      </vt:variant>
      <vt:variant>
        <vt:lpwstr/>
      </vt:variant>
      <vt:variant>
        <vt:i4>7929967</vt:i4>
      </vt:variant>
      <vt:variant>
        <vt:i4>0</vt:i4>
      </vt:variant>
      <vt:variant>
        <vt:i4>0</vt:i4>
      </vt:variant>
      <vt:variant>
        <vt:i4>5</vt:i4>
      </vt:variant>
      <vt:variant>
        <vt:lpwstr>http://www.skuodas.lt/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2023 M. VASARIO 23 D. SPRENDIMO NR. T9-40 "DĖL SKUODO RAJONO SAVIVALDYBĖS VISUOMENĖS SVEIKATOS RĖMIMO SPECIALIOSIOS PROGRAMOS LĖŠOMIS FINANSUOJAMŲ PROJEKTŲ RENGIMO IR ĮGYVENDINIMO TVARKOS APRAŠO PATVIRTINIMO" PAKEITIMO</dc:title>
  <dc:subject>T9-66</dc:subject>
  <dc:creator>SKUODO RAJONO SAVIVALDYBĖS TARYBA</dc:creator>
  <cp:keywords/>
  <cp:lastModifiedBy>Sadauskienė, Dalia</cp:lastModifiedBy>
  <cp:revision>4</cp:revision>
  <cp:lastPrinted>2022-11-07T11:13:00Z</cp:lastPrinted>
  <dcterms:created xsi:type="dcterms:W3CDTF">2025-04-11T12:36:00Z</dcterms:created>
  <dcterms:modified xsi:type="dcterms:W3CDTF">2025-04-24T05:23:00Z</dcterms:modified>
  <cp:category>SPRENDIMAS</cp:category>
</cp:coreProperties>
</file>